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C3D60E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117BD">
        <w:rPr>
          <w:color w:val="12284C" w:themeColor="text2"/>
          <w:sz w:val="28"/>
          <w:szCs w:val="36"/>
        </w:rPr>
        <w:t>Certified Medication Aide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117BD">
        <w:rPr>
          <w:color w:val="12284C" w:themeColor="text2"/>
          <w:sz w:val="28"/>
          <w:szCs w:val="36"/>
        </w:rPr>
        <w:t>36156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117B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6FCDA05" w14:textId="77777777" w:rsidR="005117BD" w:rsidRDefault="005117BD" w:rsidP="005117BD">
      <w:pPr>
        <w:spacing w:before="0" w:after="0"/>
        <w:rPr>
          <w:rStyle w:val="Regular"/>
        </w:rPr>
      </w:pPr>
    </w:p>
    <w:p w14:paraId="24A8F602" w14:textId="2FCA735C" w:rsidR="005117BD" w:rsidRDefault="009C4EE4" w:rsidP="005117B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17BD" w:rsidRPr="005117BD">
        <w:rPr>
          <w:rFonts w:ascii="Open Sans Light" w:eastAsia="Times New Roman" w:hAnsi="Open Sans Light" w:cs="Open Sans Light"/>
          <w:color w:val="000000"/>
          <w:kern w:val="0"/>
          <w:sz w:val="20"/>
          <w:szCs w:val="20"/>
          <w14:ligatures w14:val="none"/>
        </w:rPr>
        <w:t>Health Science (51.</w:t>
      </w:r>
      <w:r w:rsidR="00724A1F">
        <w:rPr>
          <w:rFonts w:ascii="Open Sans Light" w:eastAsia="Times New Roman" w:hAnsi="Open Sans Light" w:cs="Open Sans Light"/>
          <w:color w:val="000000"/>
          <w:kern w:val="0"/>
          <w:sz w:val="20"/>
          <w:szCs w:val="20"/>
          <w14:ligatures w14:val="none"/>
        </w:rPr>
        <w:t>3901</w:t>
      </w:r>
      <w:r w:rsidR="005117BD" w:rsidRPr="005117BD">
        <w:rPr>
          <w:rFonts w:ascii="Open Sans Light" w:eastAsia="Times New Roman" w:hAnsi="Open Sans Light" w:cs="Open Sans Light"/>
          <w:color w:val="000000"/>
          <w:kern w:val="0"/>
          <w:sz w:val="20"/>
          <w:szCs w:val="20"/>
          <w14:ligatures w14:val="none"/>
        </w:rPr>
        <w:t>)</w:t>
      </w:r>
    </w:p>
    <w:p w14:paraId="72338796" w14:textId="77777777" w:rsidR="005117BD" w:rsidRDefault="005117BD" w:rsidP="005117BD">
      <w:pPr>
        <w:spacing w:before="0" w:after="0"/>
        <w:rPr>
          <w:rFonts w:ascii="Open Sans Light" w:eastAsia="Times New Roman" w:hAnsi="Open Sans Light" w:cs="Open Sans Light"/>
          <w:color w:val="000000"/>
          <w:kern w:val="0"/>
          <w:sz w:val="20"/>
          <w:szCs w:val="20"/>
          <w14:ligatures w14:val="none"/>
        </w:rPr>
      </w:pPr>
    </w:p>
    <w:p w14:paraId="7BEA7D3B" w14:textId="000CC765" w:rsidR="005117BD" w:rsidRPr="005117BD" w:rsidRDefault="009C4EE4" w:rsidP="005117B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117BD" w:rsidRPr="005117BD">
        <w:rPr>
          <w:rFonts w:ascii="Open Sans Light" w:eastAsia="Times New Roman" w:hAnsi="Open Sans Light" w:cs="Open Sans Light"/>
          <w:b/>
          <w:bCs/>
          <w:color w:val="000000"/>
          <w:kern w:val="0"/>
          <w:sz w:val="20"/>
          <w:szCs w:val="20"/>
          <w14:ligatures w14:val="none"/>
        </w:rPr>
        <w:t>Application Level:</w:t>
      </w:r>
      <w:r w:rsidR="005117BD" w:rsidRPr="005117BD">
        <w:rPr>
          <w:rFonts w:ascii="Open Sans Light" w:eastAsia="Times New Roman" w:hAnsi="Open Sans Light" w:cs="Open Sans Light"/>
          <w:color w:val="000000"/>
          <w:kern w:val="0"/>
          <w:sz w:val="20"/>
          <w:szCs w:val="20"/>
          <w14:ligatures w14:val="none"/>
        </w:rPr>
        <w:t xml:space="preserve"> This course includes the development of knowledge related to many commonly prescribed medications. Students will learn the classification, side effects and techniques of administration, including preparation and accurate distribution</w:t>
      </w:r>
      <w:r w:rsidR="005117BD">
        <w:rPr>
          <w:rFonts w:ascii="Open Sans Light" w:eastAsia="Times New Roman" w:hAnsi="Open Sans Light" w:cs="Open Sans Light"/>
          <w:color w:val="000000"/>
          <w:kern w:val="0"/>
          <w:sz w:val="20"/>
          <w:szCs w:val="20"/>
          <w14:ligatures w14:val="none"/>
        </w:rPr>
        <w:t xml:space="preserve"> </w:t>
      </w:r>
      <w:r w:rsidR="005117BD" w:rsidRPr="005117BD">
        <w:rPr>
          <w:rFonts w:ascii="Open Sans Light" w:eastAsia="Times New Roman" w:hAnsi="Open Sans Light" w:cs="Open Sans Light"/>
          <w:color w:val="000000"/>
          <w:kern w:val="0"/>
          <w:sz w:val="20"/>
          <w:szCs w:val="20"/>
          <w14:ligatures w14:val="none"/>
        </w:rPr>
        <w:t>of medications. Safe administration of oral medications is discussed and demonstrated.</w:t>
      </w:r>
      <w:r w:rsidR="00FD3C8C">
        <w:rPr>
          <w:rFonts w:ascii="Open Sans Light" w:eastAsia="Times New Roman" w:hAnsi="Open Sans Light" w:cs="Open Sans Light"/>
          <w:color w:val="000000"/>
          <w:kern w:val="0"/>
          <w:sz w:val="20"/>
          <w:szCs w:val="20"/>
          <w14:ligatures w14:val="none"/>
        </w:rPr>
        <w:t xml:space="preserve"> </w:t>
      </w:r>
      <w:r w:rsidR="00FD3C8C" w:rsidRPr="00FD3C8C">
        <w:rPr>
          <w:rFonts w:ascii="Open Sans Light" w:eastAsia="Times New Roman" w:hAnsi="Open Sans Light" w:cs="Open Sans Light"/>
          <w:color w:val="000000"/>
          <w:kern w:val="0"/>
          <w:sz w:val="20"/>
          <w:szCs w:val="20"/>
          <w14:ligatures w14:val="none"/>
        </w:rPr>
        <w:t>Students who are 18 years of age prior to the end of the course will be prepared to take the Kansas CMA examination</w:t>
      </w:r>
    </w:p>
    <w:p w14:paraId="4FBDB71A" w14:textId="16454B57" w:rsidR="009C4EE4" w:rsidRPr="005117BD" w:rsidRDefault="009C4EE4" w:rsidP="005117B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ABAE195" w14:textId="44817532" w:rsidR="00FD3C8C" w:rsidRPr="003F2990" w:rsidRDefault="00FD3C8C" w:rsidP="00FD3C8C">
      <w:pPr>
        <w:pStyle w:val="Heading2"/>
      </w:pPr>
      <w:r w:rsidRPr="003F2990">
        <w:t xml:space="preserve">Benchmark 1: </w:t>
      </w:r>
      <w:sdt>
        <w:sdtPr>
          <w:id w:val="-1253581834"/>
          <w:placeholder>
            <w:docPart w:val="6E816D09D44F4D92841E5C77ADF86921"/>
          </w:placeholder>
        </w:sdtPr>
        <w:sdtEndPr/>
        <w:sdtContent>
          <w:r w:rsidR="00CD26A3" w:rsidRPr="00CD26A3">
            <w:t>Legal Ethical and Current Practice</w:t>
          </w:r>
        </w:sdtContent>
      </w:sdt>
    </w:p>
    <w:p w14:paraId="7E6CEE7C" w14:textId="77777777" w:rsidR="00FD3C8C" w:rsidRPr="003962B7" w:rsidRDefault="00FD3C8C" w:rsidP="00FD3C8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FD3C8C" w:rsidRPr="00C41189" w14:paraId="6A97DF66" w14:textId="77777777" w:rsidTr="00BC6761">
        <w:trPr>
          <w:cnfStyle w:val="100000000000" w:firstRow="1" w:lastRow="0" w:firstColumn="0" w:lastColumn="0" w:oddVBand="0" w:evenVBand="0" w:oddHBand="0" w:evenHBand="0" w:firstRowFirstColumn="0" w:firstRowLastColumn="0" w:lastRowFirstColumn="0" w:lastRowLastColumn="0"/>
          <w:tblHeader/>
        </w:trPr>
        <w:tc>
          <w:tcPr>
            <w:tcW w:w="705" w:type="dxa"/>
          </w:tcPr>
          <w:p w14:paraId="340617B0" w14:textId="77777777" w:rsidR="00FD3C8C" w:rsidRPr="00C41189" w:rsidRDefault="00FD3C8C" w:rsidP="00BC6761">
            <w:pPr>
              <w:pStyle w:val="TableHeader"/>
              <w:jc w:val="right"/>
              <w:rPr>
                <w:b/>
                <w:bCs/>
              </w:rPr>
            </w:pPr>
            <w:r w:rsidRPr="00C41189">
              <w:rPr>
                <w:b/>
                <w:bCs/>
              </w:rPr>
              <w:t>#</w:t>
            </w:r>
          </w:p>
        </w:tc>
        <w:tc>
          <w:tcPr>
            <w:tcW w:w="8200" w:type="dxa"/>
          </w:tcPr>
          <w:p w14:paraId="68C79287" w14:textId="77777777" w:rsidR="00FD3C8C" w:rsidRPr="00C41189" w:rsidRDefault="00FD3C8C" w:rsidP="00BC6761">
            <w:pPr>
              <w:pStyle w:val="TableHeader"/>
              <w:rPr>
                <w:b/>
                <w:bCs/>
              </w:rPr>
            </w:pPr>
            <w:r w:rsidRPr="00C41189">
              <w:rPr>
                <w:b/>
                <w:bCs/>
              </w:rPr>
              <w:t>DESCRIPTION</w:t>
            </w:r>
          </w:p>
        </w:tc>
        <w:tc>
          <w:tcPr>
            <w:tcW w:w="877" w:type="dxa"/>
          </w:tcPr>
          <w:p w14:paraId="4B4D2BD8" w14:textId="77777777" w:rsidR="00FD3C8C" w:rsidRPr="00C41189" w:rsidRDefault="00FD3C8C" w:rsidP="00BC6761">
            <w:pPr>
              <w:pStyle w:val="TableHeader"/>
              <w:rPr>
                <w:b/>
                <w:bCs/>
              </w:rPr>
            </w:pPr>
            <w:r w:rsidRPr="00C41189">
              <w:rPr>
                <w:b/>
                <w:bCs/>
              </w:rPr>
              <w:t>RATING</w:t>
            </w:r>
          </w:p>
        </w:tc>
      </w:tr>
      <w:tr w:rsidR="00CD26A3" w:rsidRPr="009F713B" w14:paraId="0326BB0D" w14:textId="77777777" w:rsidTr="00B53143">
        <w:trPr>
          <w:cnfStyle w:val="000000100000" w:firstRow="0" w:lastRow="0" w:firstColumn="0" w:lastColumn="0" w:oddVBand="0" w:evenVBand="0" w:oddHBand="1" w:evenHBand="0" w:firstRowFirstColumn="0" w:firstRowLastColumn="0" w:lastRowFirstColumn="0" w:lastRowLastColumn="0"/>
        </w:trPr>
        <w:tc>
          <w:tcPr>
            <w:tcW w:w="705" w:type="dxa"/>
          </w:tcPr>
          <w:p w14:paraId="5F623567" w14:textId="77777777" w:rsidR="00CD26A3" w:rsidRPr="00334670" w:rsidRDefault="00CD26A3" w:rsidP="00CD26A3">
            <w:pPr>
              <w:pStyle w:val="TableLeftcolumn"/>
            </w:pPr>
            <w:r w:rsidRPr="00334670">
              <w:t>1.1</w:t>
            </w:r>
          </w:p>
        </w:tc>
        <w:tc>
          <w:tcPr>
            <w:tcW w:w="8200" w:type="dxa"/>
            <w:tcBorders>
              <w:top w:val="nil"/>
              <w:left w:val="nil"/>
              <w:bottom w:val="nil"/>
              <w:right w:val="nil"/>
            </w:tcBorders>
            <w:shd w:val="clear" w:color="auto" w:fill="auto"/>
            <w:vAlign w:val="bottom"/>
          </w:tcPr>
          <w:p w14:paraId="55A79917" w14:textId="15E5CA2C" w:rsidR="00CD26A3" w:rsidRPr="00CD26A3" w:rsidRDefault="00CD26A3" w:rsidP="00CD26A3">
            <w:pPr>
              <w:pStyle w:val="Tabletext"/>
              <w:rPr>
                <w:rFonts w:cstheme="minorHAnsi"/>
              </w:rPr>
            </w:pPr>
            <w:r w:rsidRPr="00CD26A3">
              <w:rPr>
                <w:rFonts w:cstheme="minorHAnsi"/>
                <w:color w:val="000000"/>
              </w:rPr>
              <w:t>Describe the CMA’s legal responsibilities in relation to what is and isn’t within their scope of practice as defined in the authorizing statue of the Kansas Nurse Practice Act and within the federal regulations.</w:t>
            </w:r>
          </w:p>
        </w:tc>
        <w:tc>
          <w:tcPr>
            <w:tcW w:w="877" w:type="dxa"/>
            <w:tcBorders>
              <w:bottom w:val="single" w:sz="8" w:space="0" w:color="auto"/>
            </w:tcBorders>
            <w:vAlign w:val="bottom"/>
          </w:tcPr>
          <w:p w14:paraId="19A8FE0B" w14:textId="77777777" w:rsidR="00CD26A3" w:rsidRPr="00ED28EF" w:rsidRDefault="00CD26A3" w:rsidP="00CD26A3">
            <w:pPr>
              <w:pStyle w:val="Tabletext"/>
              <w:rPr>
                <w:rStyle w:val="Formentry12ptopunderline"/>
              </w:rPr>
            </w:pPr>
          </w:p>
        </w:tc>
      </w:tr>
      <w:tr w:rsidR="00CD26A3" w:rsidRPr="009F713B" w14:paraId="4B4E3F92" w14:textId="77777777" w:rsidTr="00B53143">
        <w:tc>
          <w:tcPr>
            <w:tcW w:w="705" w:type="dxa"/>
          </w:tcPr>
          <w:p w14:paraId="7FE28709" w14:textId="77777777" w:rsidR="00CD26A3" w:rsidRPr="00334670" w:rsidRDefault="00CD26A3" w:rsidP="00CD26A3">
            <w:pPr>
              <w:pStyle w:val="TableLeftcolumn"/>
            </w:pPr>
            <w:r w:rsidRPr="00334670">
              <w:t>1.2</w:t>
            </w:r>
          </w:p>
        </w:tc>
        <w:tc>
          <w:tcPr>
            <w:tcW w:w="8200" w:type="dxa"/>
            <w:tcBorders>
              <w:top w:val="nil"/>
              <w:left w:val="nil"/>
              <w:bottom w:val="nil"/>
              <w:right w:val="nil"/>
            </w:tcBorders>
            <w:shd w:val="clear" w:color="auto" w:fill="auto"/>
            <w:vAlign w:val="bottom"/>
          </w:tcPr>
          <w:p w14:paraId="30634FA5" w14:textId="2B89ADB0" w:rsidR="00CD26A3" w:rsidRPr="00CD26A3" w:rsidRDefault="00CD26A3" w:rsidP="00CD26A3">
            <w:pPr>
              <w:pStyle w:val="Tabletext"/>
              <w:rPr>
                <w:rFonts w:cstheme="minorHAnsi"/>
              </w:rPr>
            </w:pPr>
            <w:r w:rsidRPr="00CD26A3">
              <w:rPr>
                <w:rFonts w:cstheme="minorHAnsi"/>
                <w:color w:val="000000"/>
              </w:rPr>
              <w:t>Describe their role as a CMA including the</w:t>
            </w:r>
            <w:r w:rsidRPr="00CD26A3">
              <w:rPr>
                <w:rFonts w:cstheme="minorHAnsi"/>
                <w:color w:val="000000"/>
              </w:rPr>
              <w:br/>
              <w:t>performance expectations as well as ethical responsibilities.</w:t>
            </w:r>
          </w:p>
        </w:tc>
        <w:tc>
          <w:tcPr>
            <w:tcW w:w="877" w:type="dxa"/>
            <w:tcBorders>
              <w:top w:val="single" w:sz="8" w:space="0" w:color="auto"/>
              <w:bottom w:val="single" w:sz="8" w:space="0" w:color="auto"/>
            </w:tcBorders>
            <w:vAlign w:val="bottom"/>
          </w:tcPr>
          <w:p w14:paraId="6CF34295" w14:textId="77777777" w:rsidR="00CD26A3" w:rsidRPr="00ED28EF" w:rsidRDefault="00CD26A3" w:rsidP="00CD26A3">
            <w:pPr>
              <w:pStyle w:val="Tabletext"/>
              <w:rPr>
                <w:rStyle w:val="Formentry12ptopunderline"/>
              </w:rPr>
            </w:pPr>
          </w:p>
        </w:tc>
      </w:tr>
    </w:tbl>
    <w:p w14:paraId="750F9D76" w14:textId="4DA3B0C8" w:rsidR="00FD3C8C" w:rsidRDefault="00FD3C8C" w:rsidP="00FD3C8C">
      <w:pPr>
        <w:pStyle w:val="Heading2"/>
      </w:pPr>
      <w:r>
        <w:t xml:space="preserve">Benchmark </w:t>
      </w:r>
      <w:r w:rsidRPr="00E8027C">
        <w:t>2</w:t>
      </w:r>
      <w:r>
        <w:t xml:space="preserve">: </w:t>
      </w:r>
      <w:sdt>
        <w:sdtPr>
          <w:id w:val="-422336772"/>
          <w:placeholder>
            <w:docPart w:val="DF93E05464BB48B688A17D2787F53CB7"/>
          </w:placeholder>
        </w:sdtPr>
        <w:sdtEndPr/>
        <w:sdtContent>
          <w:r w:rsidR="00CD26A3" w:rsidRPr="00CD26A3">
            <w:t>Communication</w:t>
          </w:r>
        </w:sdtContent>
      </w:sdt>
    </w:p>
    <w:p w14:paraId="7318C0E9" w14:textId="77777777" w:rsidR="00FD3C8C" w:rsidRPr="003962B7" w:rsidRDefault="00FD3C8C" w:rsidP="00FD3C8C">
      <w:pPr>
        <w:pStyle w:val="Heading3"/>
      </w:pPr>
      <w:r>
        <w:t>Competencies</w:t>
      </w:r>
    </w:p>
    <w:tbl>
      <w:tblPr>
        <w:tblStyle w:val="PlainTable1"/>
        <w:tblW w:w="9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696"/>
        <w:gridCol w:w="8031"/>
        <w:gridCol w:w="863"/>
        <w:gridCol w:w="236"/>
      </w:tblGrid>
      <w:tr w:rsidR="00FD3C8C" w:rsidRPr="00C41189" w14:paraId="4487D307" w14:textId="77777777" w:rsidTr="00CD26A3">
        <w:trPr>
          <w:gridAfter w:val="1"/>
          <w:cnfStyle w:val="100000000000" w:firstRow="1" w:lastRow="0" w:firstColumn="0" w:lastColumn="0" w:oddVBand="0" w:evenVBand="0" w:oddHBand="0" w:evenHBand="0" w:firstRowFirstColumn="0" w:firstRowLastColumn="0" w:lastRowFirstColumn="0" w:lastRowLastColumn="0"/>
          <w:wAfter w:w="44" w:type="dxa"/>
          <w:tblHeader/>
        </w:trPr>
        <w:tc>
          <w:tcPr>
            <w:tcW w:w="705" w:type="dxa"/>
          </w:tcPr>
          <w:p w14:paraId="17AD8D07" w14:textId="77777777" w:rsidR="00FD3C8C" w:rsidRPr="00C41189" w:rsidRDefault="00FD3C8C" w:rsidP="00BC6761">
            <w:pPr>
              <w:pStyle w:val="TableHeader"/>
              <w:jc w:val="right"/>
              <w:rPr>
                <w:b/>
                <w:bCs/>
              </w:rPr>
            </w:pPr>
            <w:r w:rsidRPr="00C41189">
              <w:rPr>
                <w:b/>
                <w:bCs/>
              </w:rPr>
              <w:t>#</w:t>
            </w:r>
          </w:p>
        </w:tc>
        <w:tc>
          <w:tcPr>
            <w:tcW w:w="8200" w:type="dxa"/>
          </w:tcPr>
          <w:p w14:paraId="78080C0C" w14:textId="77777777" w:rsidR="00FD3C8C" w:rsidRPr="00C41189" w:rsidRDefault="00FD3C8C" w:rsidP="00BC6761">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7C325A3" w14:textId="77777777" w:rsidR="00FD3C8C" w:rsidRPr="00C41189" w:rsidRDefault="00FD3C8C" w:rsidP="00BC6761">
            <w:pPr>
              <w:pStyle w:val="TableHeader"/>
              <w:rPr>
                <w:b/>
                <w:bCs/>
              </w:rPr>
            </w:pPr>
            <w:r w:rsidRPr="00C41189">
              <w:rPr>
                <w:b/>
                <w:bCs/>
              </w:rPr>
              <w:t>RATING</w:t>
            </w:r>
          </w:p>
        </w:tc>
      </w:tr>
      <w:tr w:rsidR="00CD26A3" w:rsidRPr="009F713B" w14:paraId="591E10F8" w14:textId="77777777" w:rsidTr="00CD26A3">
        <w:trPr>
          <w:gridAfter w:val="1"/>
          <w:cnfStyle w:val="000000100000" w:firstRow="0" w:lastRow="0" w:firstColumn="0" w:lastColumn="0" w:oddVBand="0" w:evenVBand="0" w:oddHBand="1" w:evenHBand="0" w:firstRowFirstColumn="0" w:firstRowLastColumn="0" w:lastRowFirstColumn="0" w:lastRowLastColumn="0"/>
          <w:wAfter w:w="44" w:type="dxa"/>
        </w:trPr>
        <w:tc>
          <w:tcPr>
            <w:tcW w:w="705" w:type="dxa"/>
          </w:tcPr>
          <w:p w14:paraId="29B79434" w14:textId="77777777" w:rsidR="00CD26A3" w:rsidRPr="00334670" w:rsidRDefault="00CD26A3" w:rsidP="00CD26A3">
            <w:pPr>
              <w:pStyle w:val="TableLeftcolumn"/>
            </w:pPr>
            <w:r w:rsidRPr="000E4E56">
              <w:t>2.1</w:t>
            </w:r>
          </w:p>
        </w:tc>
        <w:tc>
          <w:tcPr>
            <w:tcW w:w="8200" w:type="dxa"/>
            <w:tcBorders>
              <w:top w:val="nil"/>
              <w:left w:val="nil"/>
              <w:bottom w:val="nil"/>
              <w:right w:val="nil"/>
            </w:tcBorders>
            <w:shd w:val="clear" w:color="auto" w:fill="auto"/>
            <w:vAlign w:val="bottom"/>
          </w:tcPr>
          <w:p w14:paraId="02BD4E82" w14:textId="754987F8" w:rsidR="00CD26A3" w:rsidRPr="00CD26A3" w:rsidRDefault="00CD26A3" w:rsidP="00CD26A3">
            <w:pPr>
              <w:pStyle w:val="Tabletext"/>
              <w:rPr>
                <w:rFonts w:cstheme="minorHAnsi"/>
              </w:rPr>
            </w:pPr>
            <w:r w:rsidRPr="00CD26A3">
              <w:rPr>
                <w:rFonts w:cstheme="minorHAnsi"/>
                <w:color w:val="000000"/>
              </w:rPr>
              <w:t>Describe the communication process and Identify barriers to effective communication</w:t>
            </w:r>
            <w:r w:rsidR="004040DD">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3798CDF" w14:textId="77777777" w:rsidR="00CD26A3" w:rsidRPr="00ED28EF" w:rsidRDefault="00CD26A3" w:rsidP="00CD26A3">
            <w:pPr>
              <w:pStyle w:val="Tabletext"/>
              <w:rPr>
                <w:rStyle w:val="Formentry12ptopunderline"/>
              </w:rPr>
            </w:pPr>
          </w:p>
        </w:tc>
      </w:tr>
      <w:tr w:rsidR="00CD26A3" w:rsidRPr="009F713B" w14:paraId="70B6AAB2" w14:textId="77777777" w:rsidTr="00CD26A3">
        <w:trPr>
          <w:gridAfter w:val="1"/>
          <w:wAfter w:w="44" w:type="dxa"/>
        </w:trPr>
        <w:tc>
          <w:tcPr>
            <w:tcW w:w="705" w:type="dxa"/>
          </w:tcPr>
          <w:p w14:paraId="717DCF49" w14:textId="77777777" w:rsidR="00CD26A3" w:rsidRPr="00334670" w:rsidRDefault="00CD26A3" w:rsidP="00CD26A3">
            <w:pPr>
              <w:pStyle w:val="TableLeftcolumn"/>
            </w:pPr>
            <w:r>
              <w:t>2.2</w:t>
            </w:r>
          </w:p>
        </w:tc>
        <w:tc>
          <w:tcPr>
            <w:tcW w:w="8200" w:type="dxa"/>
            <w:tcBorders>
              <w:top w:val="nil"/>
              <w:left w:val="nil"/>
              <w:bottom w:val="nil"/>
              <w:right w:val="nil"/>
            </w:tcBorders>
            <w:shd w:val="clear" w:color="auto" w:fill="auto"/>
            <w:vAlign w:val="bottom"/>
          </w:tcPr>
          <w:p w14:paraId="02861185" w14:textId="1A878E4F" w:rsidR="00CD26A3" w:rsidRPr="00CD26A3" w:rsidRDefault="00CD26A3" w:rsidP="00CD26A3">
            <w:pPr>
              <w:pStyle w:val="Tabletext"/>
              <w:rPr>
                <w:rFonts w:cstheme="minorHAnsi"/>
              </w:rPr>
            </w:pPr>
            <w:r w:rsidRPr="00CD26A3">
              <w:rPr>
                <w:rFonts w:cstheme="minorHAnsi"/>
                <w:color w:val="000000"/>
              </w:rPr>
              <w:t>Describe the importance of verbal and nonverbal communication in health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5AC14D" w14:textId="77777777" w:rsidR="00CD26A3" w:rsidRPr="00ED28EF" w:rsidRDefault="00CD26A3" w:rsidP="00CD26A3">
            <w:pPr>
              <w:pStyle w:val="Tabletext"/>
              <w:rPr>
                <w:rStyle w:val="Formentry12ptopunderline"/>
              </w:rPr>
            </w:pPr>
          </w:p>
        </w:tc>
      </w:tr>
      <w:tr w:rsidR="00CD26A3" w:rsidRPr="009F713B" w14:paraId="7474581E" w14:textId="77777777" w:rsidTr="00CD26A3">
        <w:trPr>
          <w:gridAfter w:val="1"/>
          <w:cnfStyle w:val="000000100000" w:firstRow="0" w:lastRow="0" w:firstColumn="0" w:lastColumn="0" w:oddVBand="0" w:evenVBand="0" w:oddHBand="1" w:evenHBand="0" w:firstRowFirstColumn="0" w:firstRowLastColumn="0" w:lastRowFirstColumn="0" w:lastRowLastColumn="0"/>
          <w:wAfter w:w="44" w:type="dxa"/>
        </w:trPr>
        <w:tc>
          <w:tcPr>
            <w:tcW w:w="705" w:type="dxa"/>
          </w:tcPr>
          <w:p w14:paraId="2ABF6C05" w14:textId="77777777" w:rsidR="00CD26A3" w:rsidRPr="00334670" w:rsidRDefault="00CD26A3" w:rsidP="00CD26A3">
            <w:pPr>
              <w:pStyle w:val="TableLeftcolumn"/>
            </w:pPr>
            <w:r>
              <w:t>2.3</w:t>
            </w:r>
          </w:p>
        </w:tc>
        <w:tc>
          <w:tcPr>
            <w:tcW w:w="8200" w:type="dxa"/>
            <w:tcBorders>
              <w:top w:val="nil"/>
              <w:left w:val="nil"/>
              <w:bottom w:val="nil"/>
              <w:right w:val="nil"/>
            </w:tcBorders>
            <w:shd w:val="clear" w:color="auto" w:fill="auto"/>
            <w:vAlign w:val="bottom"/>
          </w:tcPr>
          <w:p w14:paraId="0C9FD150" w14:textId="20F22F74" w:rsidR="00CD26A3" w:rsidRPr="00CD26A3" w:rsidRDefault="00CD26A3" w:rsidP="00CD26A3">
            <w:pPr>
              <w:pStyle w:val="Tabletext"/>
              <w:rPr>
                <w:rFonts w:cstheme="minorHAnsi"/>
              </w:rPr>
            </w:pPr>
            <w:r w:rsidRPr="00CD26A3">
              <w:rPr>
                <w:rFonts w:cstheme="minorHAnsi"/>
                <w:color w:val="000000"/>
              </w:rPr>
              <w:t>Demonstrate sensitivity to residents’ verbal and nonverbal communications, changes in thought process, mood and behavior and identify important elements of an effective helping relationship</w:t>
            </w:r>
            <w:r w:rsidR="004040DD">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2DA734" w14:textId="77777777" w:rsidR="00CD26A3" w:rsidRPr="00ED28EF" w:rsidRDefault="00CD26A3" w:rsidP="00CD26A3">
            <w:pPr>
              <w:pStyle w:val="Tabletext"/>
              <w:rPr>
                <w:rStyle w:val="Formentry12ptopunderline"/>
              </w:rPr>
            </w:pPr>
          </w:p>
        </w:tc>
      </w:tr>
      <w:tr w:rsidR="00CD26A3" w:rsidRPr="009F713B" w14:paraId="1F28B07A" w14:textId="77777777" w:rsidTr="00CD26A3">
        <w:trPr>
          <w:gridAfter w:val="1"/>
          <w:wAfter w:w="44" w:type="dxa"/>
        </w:trPr>
        <w:tc>
          <w:tcPr>
            <w:tcW w:w="705" w:type="dxa"/>
          </w:tcPr>
          <w:p w14:paraId="2E657C1F" w14:textId="77777777" w:rsidR="00CD26A3" w:rsidRPr="00334670" w:rsidRDefault="00CD26A3" w:rsidP="00CD26A3">
            <w:pPr>
              <w:pStyle w:val="TableLeftcolumn"/>
            </w:pPr>
            <w:r>
              <w:t>2.4</w:t>
            </w:r>
          </w:p>
        </w:tc>
        <w:tc>
          <w:tcPr>
            <w:tcW w:w="8200" w:type="dxa"/>
            <w:tcBorders>
              <w:top w:val="nil"/>
              <w:left w:val="nil"/>
              <w:bottom w:val="nil"/>
              <w:right w:val="nil"/>
            </w:tcBorders>
            <w:shd w:val="clear" w:color="auto" w:fill="auto"/>
            <w:vAlign w:val="bottom"/>
          </w:tcPr>
          <w:p w14:paraId="0657899B" w14:textId="72FD41A9" w:rsidR="00CD26A3" w:rsidRPr="00CD26A3" w:rsidRDefault="00CD26A3" w:rsidP="00CD26A3">
            <w:pPr>
              <w:pStyle w:val="Tabletext"/>
              <w:rPr>
                <w:rFonts w:cstheme="minorHAnsi"/>
              </w:rPr>
            </w:pPr>
            <w:r w:rsidRPr="00CD26A3">
              <w:rPr>
                <w:rFonts w:cstheme="minorHAnsi"/>
                <w:color w:val="000000"/>
              </w:rPr>
              <w:t>Demonstrate ability to report significant changes in residents’ conditions, in a timely manner, using objective and subjective information in a professional manner.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746B8B4" w14:textId="77777777" w:rsidR="00CD26A3" w:rsidRPr="00ED28EF" w:rsidRDefault="00CD26A3" w:rsidP="00CD26A3">
            <w:pPr>
              <w:pStyle w:val="Tabletext"/>
              <w:rPr>
                <w:rStyle w:val="Formentry12ptopunderline"/>
              </w:rPr>
            </w:pPr>
          </w:p>
        </w:tc>
      </w:tr>
      <w:tr w:rsidR="00CD26A3" w:rsidRPr="009F713B" w14:paraId="4A4A9A91" w14:textId="77777777" w:rsidTr="00CD26A3">
        <w:trPr>
          <w:gridAfter w:val="1"/>
          <w:cnfStyle w:val="000000100000" w:firstRow="0" w:lastRow="0" w:firstColumn="0" w:lastColumn="0" w:oddVBand="0" w:evenVBand="0" w:oddHBand="1" w:evenHBand="0" w:firstRowFirstColumn="0" w:firstRowLastColumn="0" w:lastRowFirstColumn="0" w:lastRowLastColumn="0"/>
          <w:wAfter w:w="44" w:type="dxa"/>
        </w:trPr>
        <w:tc>
          <w:tcPr>
            <w:tcW w:w="705" w:type="dxa"/>
          </w:tcPr>
          <w:p w14:paraId="7706FF0D" w14:textId="77777777" w:rsidR="00CD26A3" w:rsidRPr="00334670" w:rsidRDefault="00CD26A3" w:rsidP="00CD26A3">
            <w:pPr>
              <w:pStyle w:val="TableLeftcolumn"/>
            </w:pPr>
            <w:r>
              <w:t>2.5</w:t>
            </w:r>
          </w:p>
        </w:tc>
        <w:tc>
          <w:tcPr>
            <w:tcW w:w="8200" w:type="dxa"/>
            <w:tcBorders>
              <w:top w:val="nil"/>
              <w:left w:val="nil"/>
              <w:bottom w:val="nil"/>
              <w:right w:val="nil"/>
            </w:tcBorders>
            <w:shd w:val="clear" w:color="auto" w:fill="auto"/>
            <w:vAlign w:val="bottom"/>
          </w:tcPr>
          <w:p w14:paraId="6273818B" w14:textId="78CCF311" w:rsidR="00CD26A3" w:rsidRPr="00CD26A3" w:rsidRDefault="00CD26A3" w:rsidP="00CD26A3">
            <w:pPr>
              <w:pStyle w:val="Tabletext"/>
              <w:rPr>
                <w:rFonts w:cstheme="minorHAnsi"/>
              </w:rPr>
            </w:pPr>
            <w:r w:rsidRPr="00CD26A3">
              <w:rPr>
                <w:rFonts w:cstheme="minorHAnsi"/>
                <w:color w:val="000000"/>
              </w:rPr>
              <w:t>Participate in the nursing process including the development of the care plan. Use techniques which support the care plan such as behavior modification, therapeutic communication, reality orientation, and validation.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3D9A06" w14:textId="77777777" w:rsidR="00CD26A3" w:rsidRPr="00ED28EF" w:rsidRDefault="00CD26A3" w:rsidP="00CD26A3">
            <w:pPr>
              <w:pStyle w:val="Tabletext"/>
              <w:rPr>
                <w:rStyle w:val="Formentry12ptopunderline"/>
              </w:rPr>
            </w:pPr>
          </w:p>
        </w:tc>
      </w:tr>
      <w:tr w:rsidR="00CD26A3" w:rsidRPr="009F713B" w14:paraId="0C252285" w14:textId="6995CAFC" w:rsidTr="00CD26A3">
        <w:tc>
          <w:tcPr>
            <w:tcW w:w="705" w:type="dxa"/>
          </w:tcPr>
          <w:p w14:paraId="482C1510" w14:textId="599ABECC" w:rsidR="00CD26A3" w:rsidRDefault="00CD26A3" w:rsidP="00CD26A3">
            <w:pPr>
              <w:pStyle w:val="TableLeftcolumn"/>
            </w:pPr>
            <w:r>
              <w:lastRenderedPageBreak/>
              <w:t>2.6</w:t>
            </w:r>
          </w:p>
        </w:tc>
        <w:tc>
          <w:tcPr>
            <w:tcW w:w="8200" w:type="dxa"/>
            <w:tcBorders>
              <w:top w:val="nil"/>
              <w:left w:val="nil"/>
              <w:bottom w:val="nil"/>
              <w:right w:val="nil"/>
            </w:tcBorders>
            <w:shd w:val="clear" w:color="auto" w:fill="auto"/>
            <w:vAlign w:val="bottom"/>
          </w:tcPr>
          <w:p w14:paraId="5E30ED50" w14:textId="3519AD27" w:rsidR="00CD26A3" w:rsidRPr="00CD26A3" w:rsidRDefault="00CD26A3" w:rsidP="00CD26A3">
            <w:pPr>
              <w:pStyle w:val="Tabletext"/>
              <w:rPr>
                <w:rFonts w:cstheme="minorHAnsi"/>
              </w:rPr>
            </w:pPr>
            <w:r w:rsidRPr="00CD26A3">
              <w:rPr>
                <w:rFonts w:cstheme="minorHAnsi"/>
                <w:color w:val="000000"/>
              </w:rPr>
              <w:t>Identify when, where and how to refer residents to other health care professionals.</w:t>
            </w:r>
          </w:p>
        </w:tc>
        <w:tc>
          <w:tcPr>
            <w:tcW w:w="877" w:type="dxa"/>
            <w:tcBorders>
              <w:top w:val="nil"/>
              <w:left w:val="nil"/>
              <w:bottom w:val="nil"/>
              <w:right w:val="nil"/>
            </w:tcBorders>
            <w:shd w:val="clear" w:color="auto" w:fill="auto"/>
            <w:vAlign w:val="bottom"/>
          </w:tcPr>
          <w:p w14:paraId="160D027D" w14:textId="77777777" w:rsidR="00CD26A3" w:rsidRPr="00ED28EF" w:rsidRDefault="00CD26A3" w:rsidP="00CD26A3">
            <w:pPr>
              <w:pStyle w:val="Tabletext"/>
              <w:rPr>
                <w:rStyle w:val="Formentry12ptopunderline"/>
              </w:rPr>
            </w:pPr>
          </w:p>
        </w:tc>
        <w:tc>
          <w:tcPr>
            <w:cnfStyle w:val="000100000000" w:firstRow="0" w:lastRow="0" w:firstColumn="0" w:lastColumn="1" w:oddVBand="0" w:evenVBand="0" w:oddHBand="0" w:evenHBand="0" w:firstRowFirstColumn="0" w:firstRowLastColumn="0" w:lastRowFirstColumn="0" w:lastRowLastColumn="0"/>
            <w:tcW w:w="44" w:type="dxa"/>
            <w:tcBorders>
              <w:left w:val="nil"/>
              <w:right w:val="nil"/>
            </w:tcBorders>
            <w:shd w:val="clear" w:color="auto" w:fill="auto"/>
            <w:vAlign w:val="bottom"/>
          </w:tcPr>
          <w:p w14:paraId="32991078" w14:textId="77777777" w:rsidR="00CD26A3" w:rsidRPr="009F713B" w:rsidRDefault="00CD26A3" w:rsidP="00CD26A3">
            <w:pPr>
              <w:spacing w:before="0" w:after="160"/>
            </w:pPr>
          </w:p>
        </w:tc>
      </w:tr>
    </w:tbl>
    <w:p w14:paraId="2B1883F8" w14:textId="59381133" w:rsidR="00FD3C8C" w:rsidRPr="00047F95" w:rsidRDefault="00FD3C8C" w:rsidP="00FD3C8C">
      <w:pPr>
        <w:pStyle w:val="Heading2"/>
      </w:pPr>
      <w:r w:rsidRPr="006222D6">
        <w:t>Benchmark</w:t>
      </w:r>
      <w:r>
        <w:t xml:space="preserve"> </w:t>
      </w:r>
      <w:r w:rsidRPr="00E8027C">
        <w:t>3</w:t>
      </w:r>
      <w:r>
        <w:t xml:space="preserve">: </w:t>
      </w:r>
      <w:sdt>
        <w:sdtPr>
          <w:id w:val="594296775"/>
          <w:placeholder>
            <w:docPart w:val="42828DF906DC4B4A9701265A49FC9735"/>
          </w:placeholder>
        </w:sdtPr>
        <w:sdtEndPr/>
        <w:sdtContent>
          <w:r w:rsidR="00CD26A3" w:rsidRPr="00CD26A3">
            <w:t>Infection Control</w:t>
          </w:r>
        </w:sdtContent>
      </w:sdt>
    </w:p>
    <w:p w14:paraId="668B8C05" w14:textId="77777777" w:rsidR="00FD3C8C" w:rsidRDefault="00FD3C8C" w:rsidP="00FD3C8C">
      <w:pPr>
        <w:pStyle w:val="Heading3"/>
      </w:pPr>
      <w:r w:rsidRPr="00C41189">
        <w:t>Competencies</w:t>
      </w:r>
    </w:p>
    <w:tbl>
      <w:tblPr>
        <w:tblStyle w:val="PlainTable1"/>
        <w:tblW w:w="11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gridCol w:w="600"/>
        <w:gridCol w:w="600"/>
        <w:gridCol w:w="600"/>
      </w:tblGrid>
      <w:tr w:rsidR="00FD3C8C" w:rsidRPr="00A934AD" w14:paraId="19FC8A77" w14:textId="77777777" w:rsidTr="00CD26A3">
        <w:trPr>
          <w:gridAfter w:val="3"/>
          <w:cnfStyle w:val="100000000000" w:firstRow="1" w:lastRow="0" w:firstColumn="0" w:lastColumn="0" w:oddVBand="0" w:evenVBand="0" w:oddHBand="0" w:evenHBand="0" w:firstRowFirstColumn="0" w:firstRowLastColumn="0" w:lastRowFirstColumn="0" w:lastRowLastColumn="0"/>
          <w:wAfter w:w="1800" w:type="dxa"/>
          <w:tblHeader/>
        </w:trPr>
        <w:tc>
          <w:tcPr>
            <w:tcW w:w="720" w:type="dxa"/>
          </w:tcPr>
          <w:p w14:paraId="12878E3C" w14:textId="77777777" w:rsidR="00FD3C8C" w:rsidRPr="00A934AD" w:rsidRDefault="00FD3C8C" w:rsidP="00BC6761">
            <w:pPr>
              <w:pStyle w:val="TableHeader"/>
              <w:jc w:val="right"/>
              <w:rPr>
                <w:b/>
                <w:bCs/>
              </w:rPr>
            </w:pPr>
            <w:r w:rsidRPr="00A934AD">
              <w:rPr>
                <w:b/>
                <w:bCs/>
              </w:rPr>
              <w:t>#</w:t>
            </w:r>
          </w:p>
        </w:tc>
        <w:tc>
          <w:tcPr>
            <w:tcW w:w="8194" w:type="dxa"/>
          </w:tcPr>
          <w:p w14:paraId="75685548" w14:textId="77777777" w:rsidR="00FD3C8C" w:rsidRPr="00A934AD" w:rsidRDefault="00FD3C8C" w:rsidP="00BC6761">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E9CA1EB" w14:textId="77777777" w:rsidR="00FD3C8C" w:rsidRPr="00A934AD" w:rsidRDefault="00FD3C8C" w:rsidP="00BC6761">
            <w:pPr>
              <w:pStyle w:val="TableHeader"/>
              <w:rPr>
                <w:b/>
                <w:bCs/>
              </w:rPr>
            </w:pPr>
            <w:r w:rsidRPr="00A934AD">
              <w:rPr>
                <w:b/>
                <w:bCs/>
              </w:rPr>
              <w:t>RATING</w:t>
            </w:r>
          </w:p>
        </w:tc>
      </w:tr>
      <w:tr w:rsidR="00CD26A3" w:rsidRPr="009F713B" w14:paraId="1B121256" w14:textId="53FC61C7" w:rsidTr="00CD26A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858C5C2" w14:textId="77777777" w:rsidR="00CD26A3" w:rsidRPr="00A04D82" w:rsidRDefault="00CD26A3" w:rsidP="00CD26A3">
            <w:pPr>
              <w:pStyle w:val="TableLeftcolumn"/>
            </w:pPr>
            <w:r w:rsidRPr="00A04D82">
              <w:t>3.1</w:t>
            </w:r>
          </w:p>
        </w:tc>
        <w:tc>
          <w:tcPr>
            <w:tcW w:w="8194" w:type="dxa"/>
            <w:tcBorders>
              <w:top w:val="nil"/>
              <w:left w:val="nil"/>
              <w:bottom w:val="nil"/>
              <w:right w:val="nil"/>
            </w:tcBorders>
            <w:shd w:val="clear" w:color="auto" w:fill="auto"/>
            <w:vAlign w:val="bottom"/>
          </w:tcPr>
          <w:p w14:paraId="50A764BD" w14:textId="06134073" w:rsidR="00CD26A3" w:rsidRPr="00CD26A3" w:rsidRDefault="00CD26A3" w:rsidP="00CD26A3">
            <w:pPr>
              <w:pStyle w:val="NoSpacing"/>
              <w:rPr>
                <w:rFonts w:cstheme="minorHAnsi"/>
              </w:rPr>
            </w:pPr>
            <w:r w:rsidRPr="00CD26A3">
              <w:rPr>
                <w:rFonts w:cstheme="minorHAnsi"/>
                <w:color w:val="000000"/>
              </w:rPr>
              <w:t>Identify and practice the principles of standard precautions</w:t>
            </w:r>
            <w:r w:rsidR="004040DD">
              <w:rPr>
                <w:rFonts w:cstheme="minorHAnsi"/>
                <w:color w:val="000000"/>
              </w:rPr>
              <w:t>.</w:t>
            </w:r>
          </w:p>
        </w:tc>
        <w:tc>
          <w:tcPr>
            <w:tcW w:w="878" w:type="dxa"/>
            <w:tcBorders>
              <w:top w:val="nil"/>
              <w:left w:val="nil"/>
              <w:bottom w:val="nil"/>
              <w:right w:val="nil"/>
            </w:tcBorders>
            <w:shd w:val="clear" w:color="auto" w:fill="auto"/>
            <w:vAlign w:val="bottom"/>
          </w:tcPr>
          <w:p w14:paraId="40D08884" w14:textId="77777777" w:rsidR="00CD26A3" w:rsidRPr="00ED28EF" w:rsidRDefault="00CD26A3" w:rsidP="00CD26A3">
            <w:pPr>
              <w:pStyle w:val="Tabletext"/>
              <w:rPr>
                <w:rStyle w:val="Formentry12ptopunderline"/>
              </w:rPr>
            </w:pPr>
          </w:p>
        </w:tc>
        <w:tc>
          <w:tcPr>
            <w:tcW w:w="600" w:type="dxa"/>
            <w:tcBorders>
              <w:top w:val="nil"/>
              <w:left w:val="nil"/>
              <w:bottom w:val="nil"/>
              <w:right w:val="nil"/>
            </w:tcBorders>
            <w:shd w:val="clear" w:color="auto" w:fill="auto"/>
            <w:vAlign w:val="bottom"/>
          </w:tcPr>
          <w:p w14:paraId="143FEDB5" w14:textId="77777777" w:rsidR="00CD26A3" w:rsidRPr="009F713B" w:rsidRDefault="00CD26A3" w:rsidP="00CD26A3">
            <w:pPr>
              <w:spacing w:before="0" w:after="160"/>
            </w:pPr>
          </w:p>
        </w:tc>
        <w:tc>
          <w:tcPr>
            <w:tcW w:w="600" w:type="dxa"/>
            <w:tcBorders>
              <w:top w:val="nil"/>
              <w:left w:val="nil"/>
              <w:bottom w:val="nil"/>
              <w:right w:val="nil"/>
            </w:tcBorders>
            <w:shd w:val="clear" w:color="auto" w:fill="auto"/>
            <w:vAlign w:val="bottom"/>
          </w:tcPr>
          <w:p w14:paraId="738EE722" w14:textId="77777777" w:rsidR="00CD26A3" w:rsidRPr="009F713B" w:rsidRDefault="00CD26A3" w:rsidP="00CD26A3">
            <w:pPr>
              <w:spacing w:before="0" w:after="160"/>
            </w:pPr>
          </w:p>
        </w:tc>
        <w:tc>
          <w:tcPr>
            <w:cnfStyle w:val="000100000000" w:firstRow="0" w:lastRow="0" w:firstColumn="0" w:lastColumn="1" w:oddVBand="0" w:evenVBand="0" w:oddHBand="0" w:evenHBand="0" w:firstRowFirstColumn="0" w:firstRowLastColumn="0" w:lastRowFirstColumn="0" w:lastRowLastColumn="0"/>
            <w:tcW w:w="600" w:type="dxa"/>
            <w:tcBorders>
              <w:left w:val="nil"/>
              <w:right w:val="nil"/>
            </w:tcBorders>
            <w:shd w:val="clear" w:color="auto" w:fill="auto"/>
            <w:vAlign w:val="bottom"/>
          </w:tcPr>
          <w:p w14:paraId="4C45EDE6" w14:textId="77777777" w:rsidR="00CD26A3" w:rsidRPr="009F713B" w:rsidRDefault="00CD26A3" w:rsidP="00CD26A3">
            <w:pPr>
              <w:spacing w:before="0" w:after="160"/>
            </w:pPr>
          </w:p>
        </w:tc>
      </w:tr>
      <w:tr w:rsidR="00CD26A3" w:rsidRPr="009F713B" w14:paraId="167EE27F" w14:textId="58E762B4" w:rsidTr="00CD26A3">
        <w:trPr>
          <w:trHeight w:val="20"/>
        </w:trPr>
        <w:tc>
          <w:tcPr>
            <w:tcW w:w="720" w:type="dxa"/>
          </w:tcPr>
          <w:p w14:paraId="1F5633AD" w14:textId="77777777" w:rsidR="00CD26A3" w:rsidRPr="00A04D82" w:rsidRDefault="00CD26A3" w:rsidP="00CD26A3">
            <w:pPr>
              <w:pStyle w:val="TableLeftcolumn"/>
            </w:pPr>
            <w:r w:rsidRPr="00A04D82">
              <w:t>3.2</w:t>
            </w:r>
          </w:p>
        </w:tc>
        <w:tc>
          <w:tcPr>
            <w:tcW w:w="8194" w:type="dxa"/>
            <w:tcBorders>
              <w:top w:val="nil"/>
              <w:left w:val="nil"/>
              <w:bottom w:val="nil"/>
              <w:right w:val="nil"/>
            </w:tcBorders>
            <w:shd w:val="clear" w:color="auto" w:fill="auto"/>
            <w:vAlign w:val="bottom"/>
          </w:tcPr>
          <w:p w14:paraId="490943CC" w14:textId="2B9C1DF2" w:rsidR="00CD26A3" w:rsidRPr="00CD26A3" w:rsidRDefault="00CD26A3" w:rsidP="00CD26A3">
            <w:pPr>
              <w:pStyle w:val="NoSpacing"/>
              <w:rPr>
                <w:rFonts w:cstheme="minorHAnsi"/>
              </w:rPr>
            </w:pPr>
            <w:r w:rsidRPr="00CD26A3">
              <w:rPr>
                <w:rFonts w:cstheme="minorHAnsi"/>
                <w:color w:val="000000"/>
              </w:rPr>
              <w:t>Identify and practice proper hand hygiene techniques</w:t>
            </w:r>
            <w:r w:rsidR="004040DD">
              <w:rPr>
                <w:rFonts w:cstheme="minorHAnsi"/>
                <w:color w:val="000000"/>
              </w:rPr>
              <w:t>.</w:t>
            </w:r>
          </w:p>
        </w:tc>
        <w:tc>
          <w:tcPr>
            <w:tcW w:w="878" w:type="dxa"/>
            <w:tcBorders>
              <w:top w:val="nil"/>
              <w:left w:val="nil"/>
              <w:bottom w:val="nil"/>
              <w:right w:val="nil"/>
            </w:tcBorders>
            <w:shd w:val="clear" w:color="auto" w:fill="auto"/>
            <w:vAlign w:val="bottom"/>
          </w:tcPr>
          <w:p w14:paraId="037ABBAF" w14:textId="77777777" w:rsidR="00CD26A3" w:rsidRPr="00ED28EF" w:rsidRDefault="00CD26A3" w:rsidP="00CD26A3">
            <w:pPr>
              <w:pStyle w:val="Tabletext"/>
              <w:rPr>
                <w:rStyle w:val="Formentry12ptopunderline"/>
              </w:rPr>
            </w:pPr>
          </w:p>
        </w:tc>
        <w:tc>
          <w:tcPr>
            <w:tcW w:w="600" w:type="dxa"/>
            <w:tcBorders>
              <w:top w:val="nil"/>
              <w:left w:val="nil"/>
              <w:bottom w:val="nil"/>
              <w:right w:val="nil"/>
            </w:tcBorders>
            <w:shd w:val="clear" w:color="auto" w:fill="auto"/>
            <w:vAlign w:val="bottom"/>
          </w:tcPr>
          <w:p w14:paraId="3FC2868E" w14:textId="77777777" w:rsidR="00CD26A3" w:rsidRPr="009F713B" w:rsidRDefault="00CD26A3" w:rsidP="00CD26A3">
            <w:pPr>
              <w:spacing w:before="0" w:after="160"/>
            </w:pPr>
          </w:p>
        </w:tc>
        <w:tc>
          <w:tcPr>
            <w:tcW w:w="600" w:type="dxa"/>
            <w:tcBorders>
              <w:top w:val="nil"/>
              <w:left w:val="nil"/>
              <w:bottom w:val="nil"/>
              <w:right w:val="nil"/>
            </w:tcBorders>
            <w:shd w:val="clear" w:color="auto" w:fill="auto"/>
            <w:vAlign w:val="bottom"/>
          </w:tcPr>
          <w:p w14:paraId="24B0D665" w14:textId="77777777" w:rsidR="00CD26A3" w:rsidRPr="009F713B" w:rsidRDefault="00CD26A3" w:rsidP="00CD26A3">
            <w:pPr>
              <w:spacing w:before="0" w:after="160"/>
            </w:pPr>
          </w:p>
        </w:tc>
        <w:tc>
          <w:tcPr>
            <w:cnfStyle w:val="000100000000" w:firstRow="0" w:lastRow="0" w:firstColumn="0" w:lastColumn="1" w:oddVBand="0" w:evenVBand="0" w:oddHBand="0" w:evenHBand="0" w:firstRowFirstColumn="0" w:firstRowLastColumn="0" w:lastRowFirstColumn="0" w:lastRowLastColumn="0"/>
            <w:tcW w:w="600" w:type="dxa"/>
            <w:tcBorders>
              <w:left w:val="nil"/>
              <w:right w:val="nil"/>
            </w:tcBorders>
            <w:shd w:val="clear" w:color="auto" w:fill="auto"/>
            <w:vAlign w:val="bottom"/>
          </w:tcPr>
          <w:p w14:paraId="2F1DAE3E" w14:textId="77777777" w:rsidR="00CD26A3" w:rsidRPr="009F713B" w:rsidRDefault="00CD26A3" w:rsidP="00CD26A3">
            <w:pPr>
              <w:spacing w:before="0" w:after="160"/>
            </w:pPr>
          </w:p>
        </w:tc>
      </w:tr>
      <w:tr w:rsidR="00CD26A3" w:rsidRPr="009F713B" w14:paraId="02978A0C" w14:textId="77777777" w:rsidTr="00CD26A3">
        <w:trPr>
          <w:gridAfter w:val="3"/>
          <w:cnfStyle w:val="000000100000" w:firstRow="0" w:lastRow="0" w:firstColumn="0" w:lastColumn="0" w:oddVBand="0" w:evenVBand="0" w:oddHBand="1" w:evenHBand="0" w:firstRowFirstColumn="0" w:firstRowLastColumn="0" w:lastRowFirstColumn="0" w:lastRowLastColumn="0"/>
          <w:wAfter w:w="1800" w:type="dxa"/>
          <w:trHeight w:val="20"/>
        </w:trPr>
        <w:tc>
          <w:tcPr>
            <w:tcW w:w="720" w:type="dxa"/>
          </w:tcPr>
          <w:p w14:paraId="1CC3E546" w14:textId="77777777" w:rsidR="00CD26A3" w:rsidRPr="00A04D82" w:rsidRDefault="00CD26A3" w:rsidP="00CD26A3">
            <w:pPr>
              <w:pStyle w:val="TableLeftcolumn"/>
            </w:pPr>
            <w:r w:rsidRPr="00A04D82">
              <w:t>3.3</w:t>
            </w:r>
          </w:p>
        </w:tc>
        <w:tc>
          <w:tcPr>
            <w:tcW w:w="8194" w:type="dxa"/>
            <w:tcBorders>
              <w:top w:val="nil"/>
              <w:left w:val="nil"/>
              <w:bottom w:val="nil"/>
              <w:right w:val="nil"/>
            </w:tcBorders>
            <w:shd w:val="clear" w:color="auto" w:fill="auto"/>
            <w:vAlign w:val="bottom"/>
          </w:tcPr>
          <w:p w14:paraId="223F7EAE" w14:textId="1F35A029" w:rsidR="00CD26A3" w:rsidRPr="00CD26A3" w:rsidRDefault="00CD26A3" w:rsidP="00CD26A3">
            <w:pPr>
              <w:pStyle w:val="NoSpacing"/>
              <w:rPr>
                <w:rFonts w:cstheme="minorHAnsi"/>
              </w:rPr>
            </w:pPr>
            <w:r w:rsidRPr="00CD26A3">
              <w:rPr>
                <w:rFonts w:cstheme="minorHAnsi"/>
                <w:color w:val="000000"/>
              </w:rPr>
              <w:t>Describe a facility’s “Employee Exposure Plan” as it relates to exposure to blood and blood borne pathogens</w:t>
            </w:r>
            <w:r w:rsidR="004040DD">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EBA14A" w14:textId="77777777" w:rsidR="00CD26A3" w:rsidRPr="00ED28EF" w:rsidRDefault="00CD26A3" w:rsidP="00CD26A3">
            <w:pPr>
              <w:pStyle w:val="Tabletext"/>
              <w:rPr>
                <w:rStyle w:val="Formentry12ptopunderline"/>
              </w:rPr>
            </w:pPr>
          </w:p>
        </w:tc>
      </w:tr>
      <w:tr w:rsidR="00CD26A3" w:rsidRPr="009F713B" w14:paraId="66F6BFD9" w14:textId="77777777" w:rsidTr="00CD26A3">
        <w:trPr>
          <w:gridAfter w:val="3"/>
          <w:wAfter w:w="1800" w:type="dxa"/>
          <w:trHeight w:val="20"/>
        </w:trPr>
        <w:tc>
          <w:tcPr>
            <w:tcW w:w="720" w:type="dxa"/>
          </w:tcPr>
          <w:p w14:paraId="0A97B312" w14:textId="77777777" w:rsidR="00CD26A3" w:rsidRPr="00A04D82" w:rsidRDefault="00CD26A3" w:rsidP="00CD26A3">
            <w:pPr>
              <w:pStyle w:val="TableLeftcolumn"/>
            </w:pPr>
            <w:r w:rsidRPr="00A04D82">
              <w:t>3.4</w:t>
            </w:r>
          </w:p>
        </w:tc>
        <w:tc>
          <w:tcPr>
            <w:tcW w:w="8194" w:type="dxa"/>
            <w:tcBorders>
              <w:top w:val="nil"/>
              <w:left w:val="nil"/>
              <w:bottom w:val="nil"/>
              <w:right w:val="nil"/>
            </w:tcBorders>
            <w:shd w:val="clear" w:color="auto" w:fill="auto"/>
            <w:vAlign w:val="bottom"/>
          </w:tcPr>
          <w:p w14:paraId="78BD82AB" w14:textId="674E172A" w:rsidR="00CD26A3" w:rsidRPr="00CD26A3" w:rsidRDefault="00CD26A3" w:rsidP="00CD26A3">
            <w:pPr>
              <w:pStyle w:val="NoSpacing"/>
              <w:rPr>
                <w:rFonts w:cstheme="minorHAnsi"/>
              </w:rPr>
            </w:pPr>
            <w:r w:rsidRPr="00CD26A3">
              <w:rPr>
                <w:rFonts w:cstheme="minorHAnsi"/>
                <w:color w:val="000000"/>
              </w:rPr>
              <w:t>Applying additional infection control measures as it applies to administering medications, maintaining a clean work area and cleaning equipment according to manufacturer’s recommendations</w:t>
            </w:r>
            <w:r w:rsidR="004040DD">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4AD5BF" w14:textId="77777777" w:rsidR="00CD26A3" w:rsidRPr="00ED28EF" w:rsidRDefault="00CD26A3" w:rsidP="00CD26A3">
            <w:pPr>
              <w:pStyle w:val="Tabletext"/>
              <w:rPr>
                <w:rStyle w:val="Formentry12ptopunderline"/>
              </w:rPr>
            </w:pPr>
          </w:p>
        </w:tc>
      </w:tr>
    </w:tbl>
    <w:p w14:paraId="78F695A1" w14:textId="01EDFA6A" w:rsidR="00FD3C8C" w:rsidRDefault="00FD3C8C" w:rsidP="00FD3C8C">
      <w:pPr>
        <w:pStyle w:val="Heading2"/>
      </w:pPr>
      <w:r w:rsidRPr="006222D6">
        <w:t>Benchmark</w:t>
      </w:r>
      <w:r>
        <w:t xml:space="preserve"> </w:t>
      </w:r>
      <w:r w:rsidRPr="00E8027C">
        <w:t>4</w:t>
      </w:r>
      <w:r>
        <w:t>:</w:t>
      </w:r>
      <w:r>
        <w:tab/>
        <w:t xml:space="preserve"> </w:t>
      </w:r>
      <w:sdt>
        <w:sdtPr>
          <w:id w:val="-1386640006"/>
          <w:placeholder>
            <w:docPart w:val="40929F05C5D24EA0A31CCCF3E300CC90"/>
          </w:placeholder>
        </w:sdtPr>
        <w:sdtEndPr/>
        <w:sdtContent>
          <w:r w:rsidR="00CD26A3" w:rsidRPr="00CD26A3">
            <w:t>Pharmacodynamics</w:t>
          </w:r>
        </w:sdtContent>
      </w:sdt>
    </w:p>
    <w:p w14:paraId="26D7418B" w14:textId="77777777" w:rsidR="00FD3C8C" w:rsidRPr="003962B7" w:rsidRDefault="00FD3C8C" w:rsidP="00FD3C8C">
      <w:pPr>
        <w:pStyle w:val="Heading3"/>
      </w:pPr>
      <w:r>
        <w:t>Competencies</w:t>
      </w:r>
    </w:p>
    <w:tbl>
      <w:tblPr>
        <w:tblStyle w:val="PlainTable1"/>
        <w:tblW w:w="11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gridCol w:w="600"/>
        <w:gridCol w:w="600"/>
        <w:gridCol w:w="600"/>
      </w:tblGrid>
      <w:tr w:rsidR="00FD3C8C" w:rsidRPr="00C41189" w14:paraId="0E29C8AB" w14:textId="77777777" w:rsidTr="00CD26A3">
        <w:trPr>
          <w:gridAfter w:val="3"/>
          <w:cnfStyle w:val="100000000000" w:firstRow="1" w:lastRow="0" w:firstColumn="0" w:lastColumn="0" w:oddVBand="0" w:evenVBand="0" w:oddHBand="0" w:evenHBand="0" w:firstRowFirstColumn="0" w:firstRowLastColumn="0" w:lastRowFirstColumn="0" w:lastRowLastColumn="0"/>
          <w:wAfter w:w="1800" w:type="dxa"/>
          <w:tblHeader/>
        </w:trPr>
        <w:tc>
          <w:tcPr>
            <w:cnfStyle w:val="001000000000" w:firstRow="0" w:lastRow="0" w:firstColumn="1" w:lastColumn="0" w:oddVBand="0" w:evenVBand="0" w:oddHBand="0" w:evenHBand="0" w:firstRowFirstColumn="0" w:firstRowLastColumn="0" w:lastRowFirstColumn="0" w:lastRowLastColumn="0"/>
            <w:tcW w:w="810" w:type="dxa"/>
          </w:tcPr>
          <w:p w14:paraId="2AFA354F" w14:textId="77777777" w:rsidR="00FD3C8C" w:rsidRPr="00C41189" w:rsidRDefault="00FD3C8C" w:rsidP="00BC6761">
            <w:pPr>
              <w:pStyle w:val="TableHeader"/>
              <w:jc w:val="right"/>
              <w:rPr>
                <w:b/>
                <w:bCs/>
              </w:rPr>
            </w:pPr>
            <w:r w:rsidRPr="00C41189">
              <w:rPr>
                <w:b/>
                <w:bCs/>
              </w:rPr>
              <w:t>#</w:t>
            </w:r>
          </w:p>
        </w:tc>
        <w:tc>
          <w:tcPr>
            <w:tcW w:w="8194" w:type="dxa"/>
          </w:tcPr>
          <w:p w14:paraId="5BDBD9EF" w14:textId="77777777" w:rsidR="00FD3C8C" w:rsidRPr="00C4118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C44958B" w14:textId="77777777" w:rsidR="00FD3C8C" w:rsidRPr="00C41189" w:rsidRDefault="00FD3C8C" w:rsidP="00BC6761">
            <w:pPr>
              <w:pStyle w:val="TableHeader"/>
              <w:rPr>
                <w:b/>
                <w:bCs/>
              </w:rPr>
            </w:pPr>
            <w:r w:rsidRPr="00C41189">
              <w:rPr>
                <w:b/>
                <w:bCs/>
              </w:rPr>
              <w:t>RATING</w:t>
            </w:r>
          </w:p>
        </w:tc>
      </w:tr>
      <w:tr w:rsidR="00CD26A3" w:rsidRPr="00E515C8" w14:paraId="5AB74E11" w14:textId="01B630A9" w:rsidTr="00CD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404136C" w14:textId="77777777" w:rsidR="00CD26A3" w:rsidRPr="00C41189" w:rsidRDefault="00CD26A3" w:rsidP="00CD26A3">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B6A0520" w14:textId="3EED44AB"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Define pharmacodynamics and medication action.</w:t>
            </w:r>
          </w:p>
        </w:tc>
        <w:tc>
          <w:tcPr>
            <w:tcW w:w="878" w:type="dxa"/>
            <w:tcBorders>
              <w:top w:val="nil"/>
              <w:left w:val="nil"/>
              <w:bottom w:val="nil"/>
              <w:right w:val="nil"/>
            </w:tcBorders>
            <w:shd w:val="clear" w:color="auto" w:fill="auto"/>
            <w:vAlign w:val="bottom"/>
          </w:tcPr>
          <w:p w14:paraId="0D53963D" w14:textId="77777777" w:rsidR="00CD26A3" w:rsidRPr="00E515C8"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bottom"/>
          </w:tcPr>
          <w:p w14:paraId="45756197" w14:textId="77777777" w:rsidR="00CD26A3" w:rsidRPr="00E515C8"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bottom"/>
          </w:tcPr>
          <w:p w14:paraId="432DBF6A" w14:textId="77777777" w:rsidR="00CD26A3" w:rsidRPr="00E515C8"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00" w:type="dxa"/>
            <w:tcBorders>
              <w:left w:val="nil"/>
              <w:right w:val="nil"/>
            </w:tcBorders>
            <w:shd w:val="clear" w:color="auto" w:fill="auto"/>
            <w:vAlign w:val="bottom"/>
          </w:tcPr>
          <w:p w14:paraId="4D152305" w14:textId="77777777" w:rsidR="00CD26A3" w:rsidRPr="00E515C8" w:rsidRDefault="00CD26A3" w:rsidP="00CD26A3">
            <w:pPr>
              <w:spacing w:before="0" w:after="160"/>
            </w:pPr>
          </w:p>
        </w:tc>
      </w:tr>
      <w:tr w:rsidR="00CD26A3" w:rsidRPr="00E515C8" w14:paraId="23E0D595" w14:textId="2F702366" w:rsidTr="00CD26A3">
        <w:trPr>
          <w:gridAfter w:val="1"/>
          <w:wAfter w:w="600" w:type="dxa"/>
        </w:trPr>
        <w:tc>
          <w:tcPr>
            <w:cnfStyle w:val="001000000000" w:firstRow="0" w:lastRow="0" w:firstColumn="1" w:lastColumn="0" w:oddVBand="0" w:evenVBand="0" w:oddHBand="0" w:evenHBand="0" w:firstRowFirstColumn="0" w:firstRowLastColumn="0" w:lastRowFirstColumn="0" w:lastRowLastColumn="0"/>
            <w:tcW w:w="810" w:type="dxa"/>
          </w:tcPr>
          <w:p w14:paraId="453ACCF3" w14:textId="77777777" w:rsidR="00CD26A3" w:rsidRPr="00C41189" w:rsidRDefault="00CD26A3" w:rsidP="00CD26A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7BD559E5" w14:textId="39DB9108"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4 basic body processes that affect medication actions</w:t>
            </w:r>
            <w:r w:rsidR="004040DD">
              <w:rPr>
                <w:rFonts w:cstheme="minorHAnsi"/>
                <w:color w:val="000000"/>
              </w:rPr>
              <w:t>.</w:t>
            </w:r>
          </w:p>
        </w:tc>
        <w:tc>
          <w:tcPr>
            <w:tcW w:w="878" w:type="dxa"/>
            <w:tcBorders>
              <w:top w:val="nil"/>
              <w:left w:val="nil"/>
              <w:bottom w:val="nil"/>
              <w:right w:val="nil"/>
            </w:tcBorders>
            <w:shd w:val="clear" w:color="auto" w:fill="auto"/>
            <w:vAlign w:val="bottom"/>
          </w:tcPr>
          <w:p w14:paraId="42E69B4E" w14:textId="77777777" w:rsidR="00CD26A3" w:rsidRPr="00E515C8"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7C0ABA45" w14:textId="77777777" w:rsidR="00CD26A3" w:rsidRPr="00E515C8"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Borders>
              <w:left w:val="nil"/>
              <w:right w:val="nil"/>
            </w:tcBorders>
            <w:shd w:val="clear" w:color="auto" w:fill="auto"/>
            <w:vAlign w:val="bottom"/>
          </w:tcPr>
          <w:p w14:paraId="4298EE70" w14:textId="77777777" w:rsidR="00CD26A3" w:rsidRPr="00E515C8" w:rsidRDefault="00CD26A3" w:rsidP="00CD26A3">
            <w:pPr>
              <w:spacing w:before="0" w:after="160"/>
            </w:pPr>
          </w:p>
        </w:tc>
      </w:tr>
      <w:tr w:rsidR="00CD26A3" w:rsidRPr="00E515C8" w14:paraId="183E55BA" w14:textId="77777777" w:rsidTr="00CD26A3">
        <w:trPr>
          <w:gridAfter w:val="3"/>
          <w:cnfStyle w:val="000000100000" w:firstRow="0" w:lastRow="0" w:firstColumn="0" w:lastColumn="0" w:oddVBand="0" w:evenVBand="0" w:oddHBand="1" w:evenHBand="0" w:firstRowFirstColumn="0" w:firstRowLastColumn="0" w:lastRowFirstColumn="0" w:lastRowLastColumn="0"/>
          <w:wAfter w:w="1800" w:type="dxa"/>
        </w:trPr>
        <w:tc>
          <w:tcPr>
            <w:cnfStyle w:val="001000000000" w:firstRow="0" w:lastRow="0" w:firstColumn="1" w:lastColumn="0" w:oddVBand="0" w:evenVBand="0" w:oddHBand="0" w:evenHBand="0" w:firstRowFirstColumn="0" w:firstRowLastColumn="0" w:lastRowFirstColumn="0" w:lastRowLastColumn="0"/>
            <w:tcW w:w="810" w:type="dxa"/>
          </w:tcPr>
          <w:p w14:paraId="036E6B3B" w14:textId="77777777" w:rsidR="00CD26A3" w:rsidRPr="00C41189" w:rsidRDefault="00CD26A3" w:rsidP="00CD26A3">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146F74" w14:textId="20912F82"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factors which affect medication action and identify the effects of each factor.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0497BF" w14:textId="77777777" w:rsidR="00CD26A3" w:rsidRPr="00E515C8" w:rsidRDefault="00CD26A3" w:rsidP="00CD26A3">
            <w:pPr>
              <w:pStyle w:val="NoSpacing"/>
            </w:pPr>
          </w:p>
        </w:tc>
      </w:tr>
      <w:tr w:rsidR="00CD26A3" w:rsidRPr="00E515C8" w14:paraId="17EB3B6F" w14:textId="77777777" w:rsidTr="00CD26A3">
        <w:trPr>
          <w:gridAfter w:val="3"/>
          <w:wAfter w:w="1800" w:type="dxa"/>
        </w:trPr>
        <w:tc>
          <w:tcPr>
            <w:cnfStyle w:val="001000000000" w:firstRow="0" w:lastRow="0" w:firstColumn="1" w:lastColumn="0" w:oddVBand="0" w:evenVBand="0" w:oddHBand="0" w:evenHBand="0" w:firstRowFirstColumn="0" w:firstRowLastColumn="0" w:lastRowFirstColumn="0" w:lastRowLastColumn="0"/>
            <w:tcW w:w="810" w:type="dxa"/>
          </w:tcPr>
          <w:p w14:paraId="2A6B8428" w14:textId="77777777" w:rsidR="00CD26A3" w:rsidRPr="00C41189" w:rsidRDefault="00CD26A3" w:rsidP="00CD26A3">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79B9C639" w14:textId="7CD84FF0"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and demonstrate ability to differentiate between therapeutic effects and side effects including local effects and systemic effects.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F674C9" w14:textId="77777777" w:rsidR="00CD26A3" w:rsidRPr="00E515C8" w:rsidRDefault="00CD26A3" w:rsidP="00CD26A3">
            <w:pPr>
              <w:pStyle w:val="NoSpacing"/>
            </w:pPr>
          </w:p>
        </w:tc>
      </w:tr>
      <w:tr w:rsidR="00CD26A3" w:rsidRPr="00E515C8" w14:paraId="1F61481E" w14:textId="77777777" w:rsidTr="00CD26A3">
        <w:trPr>
          <w:gridAfter w:val="3"/>
          <w:cnfStyle w:val="000000100000" w:firstRow="0" w:lastRow="0" w:firstColumn="0" w:lastColumn="0" w:oddVBand="0" w:evenVBand="0" w:oddHBand="1" w:evenHBand="0" w:firstRowFirstColumn="0" w:firstRowLastColumn="0" w:lastRowFirstColumn="0" w:lastRowLastColumn="0"/>
          <w:wAfter w:w="1800" w:type="dxa"/>
        </w:trPr>
        <w:tc>
          <w:tcPr>
            <w:cnfStyle w:val="001000000000" w:firstRow="0" w:lastRow="0" w:firstColumn="1" w:lastColumn="0" w:oddVBand="0" w:evenVBand="0" w:oddHBand="0" w:evenHBand="0" w:firstRowFirstColumn="0" w:firstRowLastColumn="0" w:lastRowFirstColumn="0" w:lastRowLastColumn="0"/>
            <w:tcW w:w="810" w:type="dxa"/>
          </w:tcPr>
          <w:p w14:paraId="108D93DD" w14:textId="47B6E122" w:rsidR="00CD26A3" w:rsidRPr="00CD26A3" w:rsidRDefault="00CD26A3" w:rsidP="00CD26A3">
            <w:pPr>
              <w:pStyle w:val="TableLeftcolumn"/>
              <w:rPr>
                <w:b w:val="0"/>
                <w:bCs w:val="0"/>
              </w:rPr>
            </w:pPr>
            <w:r w:rsidRPr="00CD26A3">
              <w:rPr>
                <w:b w:val="0"/>
                <w:bCs w:val="0"/>
              </w:rPr>
              <w:t>4.5</w:t>
            </w:r>
          </w:p>
        </w:tc>
        <w:tc>
          <w:tcPr>
            <w:tcW w:w="8194" w:type="dxa"/>
            <w:tcBorders>
              <w:top w:val="nil"/>
              <w:left w:val="nil"/>
              <w:bottom w:val="nil"/>
              <w:right w:val="nil"/>
            </w:tcBorders>
            <w:shd w:val="clear" w:color="auto" w:fill="auto"/>
            <w:vAlign w:val="bottom"/>
          </w:tcPr>
          <w:p w14:paraId="226E4C8B" w14:textId="117F9D48"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Recognize and describe side effects, adverse reactions, major adverse reactions, medication interactions and differentiate between synergism and antagonism.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7B405E" w14:textId="77777777" w:rsidR="00CD26A3" w:rsidRPr="00E515C8" w:rsidRDefault="00CD26A3" w:rsidP="00CD26A3">
            <w:pPr>
              <w:pStyle w:val="NoSpacing"/>
            </w:pPr>
          </w:p>
        </w:tc>
      </w:tr>
      <w:tr w:rsidR="00CD26A3" w:rsidRPr="00E515C8" w14:paraId="5304718D" w14:textId="77777777" w:rsidTr="00CD26A3">
        <w:trPr>
          <w:gridAfter w:val="3"/>
          <w:wAfter w:w="1800" w:type="dxa"/>
        </w:trPr>
        <w:tc>
          <w:tcPr>
            <w:cnfStyle w:val="001000000000" w:firstRow="0" w:lastRow="0" w:firstColumn="1" w:lastColumn="0" w:oddVBand="0" w:evenVBand="0" w:oddHBand="0" w:evenHBand="0" w:firstRowFirstColumn="0" w:firstRowLastColumn="0" w:lastRowFirstColumn="0" w:lastRowLastColumn="0"/>
            <w:tcW w:w="810" w:type="dxa"/>
          </w:tcPr>
          <w:p w14:paraId="68B67C44" w14:textId="58D2382E" w:rsidR="00CD26A3" w:rsidRPr="00CD26A3" w:rsidRDefault="00CD26A3" w:rsidP="00CD26A3">
            <w:pPr>
              <w:pStyle w:val="TableLeftcolumn"/>
              <w:rPr>
                <w:b w:val="0"/>
                <w:bCs w:val="0"/>
              </w:rPr>
            </w:pPr>
            <w:r w:rsidRPr="00CD26A3">
              <w:rPr>
                <w:b w:val="0"/>
                <w:bCs w:val="0"/>
              </w:rPr>
              <w:t>4.6</w:t>
            </w:r>
          </w:p>
        </w:tc>
        <w:tc>
          <w:tcPr>
            <w:tcW w:w="8194" w:type="dxa"/>
            <w:tcBorders>
              <w:top w:val="nil"/>
              <w:left w:val="nil"/>
              <w:bottom w:val="nil"/>
              <w:right w:val="nil"/>
            </w:tcBorders>
            <w:shd w:val="clear" w:color="auto" w:fill="auto"/>
            <w:vAlign w:val="bottom"/>
          </w:tcPr>
          <w:p w14:paraId="3BCA2D79" w14:textId="67C186A1"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difference between psychological and physical medication dependence and name classifications of drugs that are commonly abused.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3F3C98" w14:textId="77777777" w:rsidR="00CD26A3" w:rsidRPr="00E515C8" w:rsidRDefault="00CD26A3" w:rsidP="00CD26A3">
            <w:pPr>
              <w:pStyle w:val="NoSpacing"/>
            </w:pPr>
          </w:p>
        </w:tc>
      </w:tr>
    </w:tbl>
    <w:p w14:paraId="07B9DE82" w14:textId="0B647CFF" w:rsidR="00FD3C8C" w:rsidRDefault="00FD3C8C" w:rsidP="00FD3C8C">
      <w:pPr>
        <w:pStyle w:val="Heading2"/>
      </w:pPr>
      <w:r w:rsidRPr="006222D6">
        <w:t>Benchmark</w:t>
      </w:r>
      <w:r>
        <w:t xml:space="preserve"> </w:t>
      </w:r>
      <w:r w:rsidRPr="00E8027C">
        <w:t>5</w:t>
      </w:r>
      <w:r>
        <w:t>:</w:t>
      </w:r>
      <w:r>
        <w:tab/>
        <w:t xml:space="preserve"> </w:t>
      </w:r>
      <w:sdt>
        <w:sdtPr>
          <w:id w:val="1692260945"/>
          <w:placeholder>
            <w:docPart w:val="8714C794BB5F4BE9B615F05784031AAD"/>
          </w:placeholder>
        </w:sdtPr>
        <w:sdtEndPr/>
        <w:sdtContent>
          <w:r w:rsidR="00CD26A3" w:rsidRPr="00CD26A3">
            <w:t>Forms of Medication</w:t>
          </w:r>
        </w:sdtContent>
      </w:sdt>
    </w:p>
    <w:p w14:paraId="0099D8E7" w14:textId="77777777" w:rsidR="00FD3C8C" w:rsidRPr="003962B7" w:rsidRDefault="00FD3C8C" w:rsidP="00FD3C8C">
      <w:pPr>
        <w:pStyle w:val="Heading3"/>
      </w:pPr>
      <w:r>
        <w:t>Competencies</w:t>
      </w:r>
    </w:p>
    <w:tbl>
      <w:tblPr>
        <w:tblStyle w:val="PlainTable1"/>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7875"/>
        <w:gridCol w:w="872"/>
        <w:gridCol w:w="222"/>
        <w:gridCol w:w="222"/>
      </w:tblGrid>
      <w:tr w:rsidR="00FD3C8C" w:rsidRPr="00C41189" w14:paraId="47E7BA6D" w14:textId="77777777" w:rsidTr="00CD26A3">
        <w:trPr>
          <w:gridAfter w:val="2"/>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1" w:type="dxa"/>
          </w:tcPr>
          <w:p w14:paraId="2922C7D2" w14:textId="77777777" w:rsidR="00FD3C8C" w:rsidRPr="00C41189" w:rsidRDefault="00FD3C8C" w:rsidP="00BC6761">
            <w:pPr>
              <w:pStyle w:val="TableHeader"/>
              <w:jc w:val="right"/>
              <w:rPr>
                <w:b/>
                <w:bCs/>
              </w:rPr>
            </w:pPr>
            <w:r w:rsidRPr="00C41189">
              <w:rPr>
                <w:b/>
                <w:bCs/>
                <w:noProof/>
              </w:rPr>
              <w:t>#</w:t>
            </w:r>
          </w:p>
        </w:tc>
        <w:tc>
          <w:tcPr>
            <w:tcW w:w="7875" w:type="dxa"/>
            <w:vAlign w:val="bottom"/>
          </w:tcPr>
          <w:p w14:paraId="36589C15" w14:textId="77777777" w:rsidR="00FD3C8C" w:rsidRPr="00C4118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2" w:type="dxa"/>
            <w:vAlign w:val="bottom"/>
          </w:tcPr>
          <w:p w14:paraId="006899FA" w14:textId="77777777" w:rsidR="00FD3C8C" w:rsidRPr="00C4118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D26A3" w:rsidRPr="00E515C8" w14:paraId="47F7CBC4" w14:textId="77777777" w:rsidTr="00CD26A3">
        <w:trPr>
          <w:gridAfter w:val="2"/>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1FE7C0B1" w14:textId="77777777" w:rsidR="00CD26A3" w:rsidRPr="00C41189" w:rsidRDefault="00CD26A3" w:rsidP="00CD26A3">
            <w:pPr>
              <w:pStyle w:val="TableLeftcolumn"/>
              <w:rPr>
                <w:b w:val="0"/>
                <w:bCs w:val="0"/>
              </w:rPr>
            </w:pPr>
            <w:r w:rsidRPr="00C41189">
              <w:rPr>
                <w:b w:val="0"/>
                <w:bCs w:val="0"/>
              </w:rPr>
              <w:t>5.1</w:t>
            </w:r>
          </w:p>
        </w:tc>
        <w:tc>
          <w:tcPr>
            <w:tcW w:w="7875" w:type="dxa"/>
            <w:tcBorders>
              <w:top w:val="nil"/>
              <w:left w:val="nil"/>
              <w:bottom w:val="nil"/>
              <w:right w:val="nil"/>
            </w:tcBorders>
            <w:shd w:val="clear" w:color="auto" w:fill="auto"/>
            <w:vAlign w:val="bottom"/>
          </w:tcPr>
          <w:p w14:paraId="18D8070B" w14:textId="5C6ABDBE"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forms in which medications are available and implication for effective use.</w:t>
            </w:r>
          </w:p>
        </w:tc>
        <w:tc>
          <w:tcPr>
            <w:tcW w:w="872" w:type="dxa"/>
            <w:tcBorders>
              <w:bottom w:val="single" w:sz="8" w:space="0" w:color="auto"/>
            </w:tcBorders>
            <w:vAlign w:val="bottom"/>
          </w:tcPr>
          <w:p w14:paraId="3292E213" w14:textId="77777777" w:rsidR="00CD26A3" w:rsidRPr="00E515C8"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r>
      <w:tr w:rsidR="00CD26A3" w:rsidRPr="00E515C8" w14:paraId="0597F806" w14:textId="77777777" w:rsidTr="00CD26A3">
        <w:trPr>
          <w:gridAfter w:val="2"/>
        </w:trPr>
        <w:tc>
          <w:tcPr>
            <w:cnfStyle w:val="001000000000" w:firstRow="0" w:lastRow="0" w:firstColumn="1" w:lastColumn="0" w:oddVBand="0" w:evenVBand="0" w:oddHBand="0" w:evenHBand="0" w:firstRowFirstColumn="0" w:firstRowLastColumn="0" w:lastRowFirstColumn="0" w:lastRowLastColumn="0"/>
            <w:tcW w:w="791" w:type="dxa"/>
          </w:tcPr>
          <w:p w14:paraId="08510861" w14:textId="77777777" w:rsidR="00CD26A3" w:rsidRPr="00C41189" w:rsidRDefault="00CD26A3" w:rsidP="00CD26A3">
            <w:pPr>
              <w:pStyle w:val="TableLeftcolumn"/>
              <w:rPr>
                <w:b w:val="0"/>
                <w:bCs w:val="0"/>
              </w:rPr>
            </w:pPr>
            <w:r w:rsidRPr="00C41189">
              <w:rPr>
                <w:b w:val="0"/>
                <w:bCs w:val="0"/>
              </w:rPr>
              <w:t>5.2</w:t>
            </w:r>
          </w:p>
        </w:tc>
        <w:tc>
          <w:tcPr>
            <w:tcW w:w="7875" w:type="dxa"/>
            <w:tcBorders>
              <w:top w:val="nil"/>
              <w:left w:val="nil"/>
              <w:bottom w:val="nil"/>
              <w:right w:val="nil"/>
            </w:tcBorders>
            <w:shd w:val="clear" w:color="auto" w:fill="auto"/>
            <w:vAlign w:val="bottom"/>
          </w:tcPr>
          <w:p w14:paraId="27BB337A" w14:textId="05FE0934" w:rsidR="00CD26A3" w:rsidRPr="00CD26A3" w:rsidRDefault="00CD26A3" w:rsidP="00CD26A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List and describe the routes for administering medications and demonstrate appropriate techniques in route administration.</w:t>
            </w:r>
          </w:p>
        </w:tc>
        <w:tc>
          <w:tcPr>
            <w:tcW w:w="872" w:type="dxa"/>
            <w:tcBorders>
              <w:top w:val="single" w:sz="8" w:space="0" w:color="auto"/>
              <w:bottom w:val="single" w:sz="8" w:space="0" w:color="auto"/>
            </w:tcBorders>
            <w:vAlign w:val="bottom"/>
          </w:tcPr>
          <w:p w14:paraId="53B298AD" w14:textId="77777777" w:rsidR="00CD26A3" w:rsidRPr="00E515C8" w:rsidRDefault="00CD26A3" w:rsidP="00CD26A3">
            <w:pPr>
              <w:pStyle w:val="Tabletext"/>
              <w:cnfStyle w:val="000000000000" w:firstRow="0" w:lastRow="0" w:firstColumn="0" w:lastColumn="0" w:oddVBand="0" w:evenVBand="0" w:oddHBand="0" w:evenHBand="0" w:firstRowFirstColumn="0" w:firstRowLastColumn="0" w:lastRowFirstColumn="0" w:lastRowLastColumn="0"/>
            </w:pPr>
          </w:p>
        </w:tc>
      </w:tr>
      <w:tr w:rsidR="00CD26A3" w:rsidRPr="00E515C8" w14:paraId="38F92C8C" w14:textId="7DB3C7EF" w:rsidTr="00CD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3212A31F" w14:textId="77777777" w:rsidR="00CD26A3" w:rsidRPr="00C41189" w:rsidRDefault="00CD26A3" w:rsidP="00CD26A3">
            <w:pPr>
              <w:pStyle w:val="TableLeftcolumn"/>
              <w:rPr>
                <w:b w:val="0"/>
                <w:bCs w:val="0"/>
              </w:rPr>
            </w:pPr>
            <w:r w:rsidRPr="00C41189">
              <w:rPr>
                <w:b w:val="0"/>
                <w:bCs w:val="0"/>
              </w:rPr>
              <w:t>5.3</w:t>
            </w:r>
          </w:p>
        </w:tc>
        <w:tc>
          <w:tcPr>
            <w:tcW w:w="7875" w:type="dxa"/>
            <w:tcBorders>
              <w:top w:val="nil"/>
              <w:left w:val="nil"/>
              <w:bottom w:val="nil"/>
              <w:right w:val="nil"/>
            </w:tcBorders>
            <w:shd w:val="clear" w:color="auto" w:fill="auto"/>
            <w:vAlign w:val="bottom"/>
          </w:tcPr>
          <w:p w14:paraId="1008A4CC" w14:textId="72FD78BF"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who is qualified to give medications by the parenteral route.</w:t>
            </w:r>
          </w:p>
        </w:tc>
        <w:tc>
          <w:tcPr>
            <w:tcW w:w="872" w:type="dxa"/>
            <w:tcBorders>
              <w:top w:val="nil"/>
              <w:left w:val="nil"/>
              <w:bottom w:val="nil"/>
              <w:right w:val="nil"/>
            </w:tcBorders>
            <w:shd w:val="clear" w:color="auto" w:fill="auto"/>
            <w:vAlign w:val="bottom"/>
          </w:tcPr>
          <w:p w14:paraId="36A6D2FE" w14:textId="77777777" w:rsidR="00CD26A3" w:rsidRPr="00E515C8"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750A16EE" w14:textId="77777777" w:rsidR="00CD26A3" w:rsidRPr="00E515C8"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1F1E9316" w14:textId="77777777" w:rsidR="00CD26A3" w:rsidRPr="00E515C8"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E515C8" w14:paraId="146A8D2F" w14:textId="77777777" w:rsidTr="00CD26A3">
        <w:trPr>
          <w:gridAfter w:val="2"/>
        </w:trPr>
        <w:tc>
          <w:tcPr>
            <w:cnfStyle w:val="001000000000" w:firstRow="0" w:lastRow="0" w:firstColumn="1" w:lastColumn="0" w:oddVBand="0" w:evenVBand="0" w:oddHBand="0" w:evenHBand="0" w:firstRowFirstColumn="0" w:firstRowLastColumn="0" w:lastRowFirstColumn="0" w:lastRowLastColumn="0"/>
            <w:tcW w:w="791" w:type="dxa"/>
          </w:tcPr>
          <w:p w14:paraId="4A2EBB45" w14:textId="77777777" w:rsidR="00CD26A3" w:rsidRPr="00C41189" w:rsidRDefault="00CD26A3" w:rsidP="00CD26A3">
            <w:pPr>
              <w:pStyle w:val="TableLeftcolumn"/>
              <w:rPr>
                <w:b w:val="0"/>
                <w:bCs w:val="0"/>
              </w:rPr>
            </w:pPr>
            <w:r w:rsidRPr="00C41189">
              <w:rPr>
                <w:b w:val="0"/>
                <w:bCs w:val="0"/>
              </w:rPr>
              <w:t>5.4</w:t>
            </w:r>
          </w:p>
        </w:tc>
        <w:tc>
          <w:tcPr>
            <w:tcW w:w="7875" w:type="dxa"/>
            <w:tcBorders>
              <w:top w:val="nil"/>
              <w:left w:val="nil"/>
              <w:bottom w:val="nil"/>
              <w:right w:val="nil"/>
            </w:tcBorders>
            <w:shd w:val="clear" w:color="auto" w:fill="auto"/>
            <w:vAlign w:val="bottom"/>
          </w:tcPr>
          <w:p w14:paraId="7DD319AF" w14:textId="010E3BB7" w:rsidR="00CD26A3" w:rsidRPr="00CD26A3" w:rsidRDefault="00CD26A3" w:rsidP="00CD26A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Determine from a list which medications should not be crushed and give explanations.</w:t>
            </w:r>
          </w:p>
        </w:tc>
        <w:tc>
          <w:tcPr>
            <w:tcW w:w="872" w:type="dxa"/>
            <w:tcBorders>
              <w:top w:val="single" w:sz="8" w:space="0" w:color="auto"/>
              <w:bottom w:val="single" w:sz="8" w:space="0" w:color="auto"/>
            </w:tcBorders>
            <w:vAlign w:val="bottom"/>
          </w:tcPr>
          <w:p w14:paraId="268D43B0" w14:textId="77777777" w:rsidR="00CD26A3" w:rsidRPr="00E515C8" w:rsidRDefault="00CD26A3" w:rsidP="00CD26A3">
            <w:pPr>
              <w:pStyle w:val="Tabletext"/>
              <w:cnfStyle w:val="000000000000" w:firstRow="0" w:lastRow="0" w:firstColumn="0" w:lastColumn="0" w:oddVBand="0" w:evenVBand="0" w:oddHBand="0" w:evenHBand="0" w:firstRowFirstColumn="0" w:firstRowLastColumn="0" w:lastRowFirstColumn="0" w:lastRowLastColumn="0"/>
            </w:pPr>
          </w:p>
        </w:tc>
      </w:tr>
    </w:tbl>
    <w:p w14:paraId="616B95B9" w14:textId="1E383547" w:rsidR="00FD3C8C" w:rsidRDefault="00FD3C8C" w:rsidP="00FD3C8C">
      <w:pPr>
        <w:pStyle w:val="Heading2"/>
      </w:pPr>
      <w:r w:rsidRPr="006222D6">
        <w:t>Benchmark</w:t>
      </w:r>
      <w:r>
        <w:t xml:space="preserve"> </w:t>
      </w:r>
      <w:r w:rsidRPr="00E8027C">
        <w:t>6</w:t>
      </w:r>
      <w:r>
        <w:t>:</w:t>
      </w:r>
      <w:r w:rsidRPr="00E8027C">
        <w:t xml:space="preserve"> </w:t>
      </w:r>
      <w:sdt>
        <w:sdtPr>
          <w:id w:val="600228966"/>
          <w:placeholder>
            <w:docPart w:val="43552E99AFA74D1090C655067AFB779E"/>
          </w:placeholder>
        </w:sdtPr>
        <w:sdtEndPr/>
        <w:sdtContent>
          <w:r w:rsidR="00CD26A3" w:rsidRPr="00CD26A3">
            <w:t>Safety</w:t>
          </w:r>
        </w:sdtContent>
      </w:sdt>
    </w:p>
    <w:p w14:paraId="775BD443" w14:textId="77777777" w:rsidR="00FD3C8C" w:rsidRPr="003962B7" w:rsidRDefault="00FD3C8C" w:rsidP="00FD3C8C">
      <w:pPr>
        <w:pStyle w:val="Heading3"/>
      </w:pPr>
      <w:r>
        <w:t>Competencies</w:t>
      </w:r>
    </w:p>
    <w:tbl>
      <w:tblPr>
        <w:tblStyle w:val="PlainTable1"/>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789"/>
        <w:gridCol w:w="870"/>
        <w:gridCol w:w="222"/>
        <w:gridCol w:w="222"/>
        <w:gridCol w:w="222"/>
      </w:tblGrid>
      <w:tr w:rsidR="00FD3C8C" w:rsidRPr="00292DE4" w14:paraId="414CE12A" w14:textId="77777777" w:rsidTr="00CD26A3">
        <w:trPr>
          <w:gridAfter w:val="3"/>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8EB0A6C" w14:textId="77777777" w:rsidR="00FD3C8C" w:rsidRPr="00292DE4" w:rsidRDefault="00FD3C8C" w:rsidP="00BC6761">
            <w:pPr>
              <w:pStyle w:val="TableHeader"/>
              <w:jc w:val="right"/>
              <w:rPr>
                <w:b/>
                <w:bCs/>
              </w:rPr>
            </w:pPr>
            <w:r w:rsidRPr="00292DE4">
              <w:rPr>
                <w:b/>
                <w:bCs/>
              </w:rPr>
              <w:t>#</w:t>
            </w:r>
          </w:p>
        </w:tc>
        <w:tc>
          <w:tcPr>
            <w:tcW w:w="8194" w:type="dxa"/>
          </w:tcPr>
          <w:p w14:paraId="0BFBA349" w14:textId="77777777" w:rsidR="00FD3C8C" w:rsidRPr="00292DE4"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4FB3D706" w14:textId="77777777" w:rsidR="00FD3C8C" w:rsidRPr="00292DE4"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D26A3" w:rsidRPr="00292DE4" w14:paraId="56D71D09" w14:textId="77777777" w:rsidTr="00CD26A3">
        <w:trPr>
          <w:gridAfter w:val="3"/>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66D5E2" w14:textId="77777777" w:rsidR="00CD26A3" w:rsidRPr="00C41189" w:rsidRDefault="00CD26A3" w:rsidP="00CD26A3">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D281FD6" w14:textId="6FDC5AA3"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Be able to interpret and use common medical abbreviations for medication forms, routes, administration times, medication orders and general medical abbreviations.</w:t>
            </w:r>
          </w:p>
        </w:tc>
        <w:tc>
          <w:tcPr>
            <w:tcW w:w="878" w:type="dxa"/>
            <w:tcBorders>
              <w:bottom w:val="single" w:sz="8" w:space="0" w:color="auto"/>
            </w:tcBorders>
            <w:vAlign w:val="bottom"/>
          </w:tcPr>
          <w:p w14:paraId="775A1B52" w14:textId="77777777" w:rsidR="00CD26A3" w:rsidRPr="00292DE4"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r w:rsidR="00CD26A3" w:rsidRPr="00292DE4" w14:paraId="68F7A631" w14:textId="738E1107" w:rsidTr="00CD26A3">
        <w:trPr>
          <w:gridAfter w:val="1"/>
        </w:trPr>
        <w:tc>
          <w:tcPr>
            <w:cnfStyle w:val="001000000000" w:firstRow="0" w:lastRow="0" w:firstColumn="1" w:lastColumn="0" w:oddVBand="0" w:evenVBand="0" w:oddHBand="0" w:evenHBand="0" w:firstRowFirstColumn="0" w:firstRowLastColumn="0" w:lastRowFirstColumn="0" w:lastRowLastColumn="0"/>
            <w:tcW w:w="806" w:type="dxa"/>
          </w:tcPr>
          <w:p w14:paraId="1581D30A" w14:textId="77777777" w:rsidR="00CD26A3" w:rsidRPr="00C41189" w:rsidRDefault="00CD26A3" w:rsidP="00CD26A3">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3089E845" w14:textId="7EBD9384"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which professionals are responsible for calculating drug dosages.</w:t>
            </w:r>
          </w:p>
        </w:tc>
        <w:tc>
          <w:tcPr>
            <w:tcW w:w="878" w:type="dxa"/>
            <w:tcBorders>
              <w:top w:val="nil"/>
              <w:left w:val="nil"/>
              <w:bottom w:val="nil"/>
              <w:right w:val="nil"/>
            </w:tcBorders>
            <w:shd w:val="clear" w:color="auto" w:fill="auto"/>
            <w:vAlign w:val="bottom"/>
          </w:tcPr>
          <w:p w14:paraId="35A07D67" w14:textId="77777777" w:rsidR="00CD26A3" w:rsidRPr="00292DE4"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2C303673"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50A5ABD3"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r>
      <w:tr w:rsidR="00CD26A3" w:rsidRPr="00292DE4" w14:paraId="695DF22C" w14:textId="77777777" w:rsidTr="00CD26A3">
        <w:trPr>
          <w:gridAfter w:val="3"/>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FAF9477" w14:textId="77777777" w:rsidR="00CD26A3" w:rsidRPr="00C41189" w:rsidRDefault="00CD26A3" w:rsidP="00CD26A3">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0DDFA44D" w14:textId="49D1354D"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Recognize three systems of measurement used in the calculation of dosages and which one is used the most frequently when medications are ordered.</w:t>
            </w:r>
          </w:p>
        </w:tc>
        <w:tc>
          <w:tcPr>
            <w:tcW w:w="878" w:type="dxa"/>
            <w:tcBorders>
              <w:top w:val="single" w:sz="8" w:space="0" w:color="auto"/>
              <w:bottom w:val="single" w:sz="8" w:space="0" w:color="auto"/>
            </w:tcBorders>
            <w:vAlign w:val="bottom"/>
          </w:tcPr>
          <w:p w14:paraId="57AED63E" w14:textId="77777777" w:rsidR="00CD26A3" w:rsidRPr="00292DE4"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r w:rsidR="00CD26A3" w:rsidRPr="00292DE4" w14:paraId="14BF0A8F" w14:textId="77777777" w:rsidTr="00CD26A3">
        <w:trPr>
          <w:gridAfter w:val="3"/>
        </w:trPr>
        <w:tc>
          <w:tcPr>
            <w:cnfStyle w:val="001000000000" w:firstRow="0" w:lastRow="0" w:firstColumn="1" w:lastColumn="0" w:oddVBand="0" w:evenVBand="0" w:oddHBand="0" w:evenHBand="0" w:firstRowFirstColumn="0" w:firstRowLastColumn="0" w:lastRowFirstColumn="0" w:lastRowLastColumn="0"/>
            <w:tcW w:w="806" w:type="dxa"/>
          </w:tcPr>
          <w:p w14:paraId="5420602B" w14:textId="77777777" w:rsidR="00CD26A3" w:rsidRPr="00C41189" w:rsidRDefault="00CD26A3" w:rsidP="00CD26A3">
            <w:pPr>
              <w:pStyle w:val="TableLeftcolumn"/>
              <w:rPr>
                <w:b w:val="0"/>
                <w:bCs w:val="0"/>
              </w:rPr>
            </w:pPr>
            <w:r w:rsidRPr="00C41189">
              <w:rPr>
                <w:b w:val="0"/>
                <w:bCs w:val="0"/>
              </w:rPr>
              <w:lastRenderedPageBreak/>
              <w:t>6.4</w:t>
            </w:r>
          </w:p>
        </w:tc>
        <w:tc>
          <w:tcPr>
            <w:tcW w:w="8194" w:type="dxa"/>
            <w:tcBorders>
              <w:top w:val="nil"/>
              <w:left w:val="nil"/>
              <w:bottom w:val="nil"/>
              <w:right w:val="nil"/>
            </w:tcBorders>
            <w:shd w:val="clear" w:color="auto" w:fill="auto"/>
            <w:vAlign w:val="bottom"/>
          </w:tcPr>
          <w:p w14:paraId="791637D2" w14:textId="79F698AC"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Define the prefixes used in the metric system and be able to add and subtract decimals and solve simple dosage problems involving decimals, fractions and percent.</w:t>
            </w:r>
          </w:p>
        </w:tc>
        <w:tc>
          <w:tcPr>
            <w:tcW w:w="878" w:type="dxa"/>
            <w:tcBorders>
              <w:top w:val="single" w:sz="8" w:space="0" w:color="auto"/>
              <w:bottom w:val="single" w:sz="8" w:space="0" w:color="auto"/>
            </w:tcBorders>
            <w:vAlign w:val="bottom"/>
          </w:tcPr>
          <w:p w14:paraId="64686A33" w14:textId="77777777" w:rsidR="00CD26A3" w:rsidRPr="00292DE4"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r>
      <w:tr w:rsidR="00CD26A3" w:rsidRPr="00292DE4" w14:paraId="799BE57B" w14:textId="77777777" w:rsidTr="00CD26A3">
        <w:trPr>
          <w:gridAfter w:val="3"/>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004D63C" w14:textId="77777777" w:rsidR="00CD26A3" w:rsidRPr="00C41189" w:rsidRDefault="00CD26A3" w:rsidP="00CD26A3">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549B7DCF" w14:textId="044BE630"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importance of correct dose measurements and using the correct measuring devices.</w:t>
            </w:r>
          </w:p>
        </w:tc>
        <w:tc>
          <w:tcPr>
            <w:tcW w:w="878" w:type="dxa"/>
            <w:tcBorders>
              <w:top w:val="single" w:sz="8" w:space="0" w:color="auto"/>
              <w:bottom w:val="single" w:sz="8" w:space="0" w:color="auto"/>
            </w:tcBorders>
            <w:vAlign w:val="bottom"/>
          </w:tcPr>
          <w:p w14:paraId="6C364903" w14:textId="77777777" w:rsidR="00CD26A3" w:rsidRPr="00292DE4"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r w:rsidR="00CD26A3" w:rsidRPr="00292DE4" w14:paraId="19D6DB8C" w14:textId="77777777" w:rsidTr="00CD26A3">
        <w:trPr>
          <w:gridAfter w:val="3"/>
        </w:trPr>
        <w:tc>
          <w:tcPr>
            <w:cnfStyle w:val="001000000000" w:firstRow="0" w:lastRow="0" w:firstColumn="1" w:lastColumn="0" w:oddVBand="0" w:evenVBand="0" w:oddHBand="0" w:evenHBand="0" w:firstRowFirstColumn="0" w:firstRowLastColumn="0" w:lastRowFirstColumn="0" w:lastRowLastColumn="0"/>
            <w:tcW w:w="806" w:type="dxa"/>
          </w:tcPr>
          <w:p w14:paraId="2CBDCAB5" w14:textId="0A318F1F" w:rsidR="00CD26A3" w:rsidRPr="00CD26A3" w:rsidRDefault="00CD26A3" w:rsidP="00CD26A3">
            <w:pPr>
              <w:pStyle w:val="TableLeftcolumn"/>
              <w:rPr>
                <w:b w:val="0"/>
                <w:bCs w:val="0"/>
              </w:rPr>
            </w:pPr>
            <w:r w:rsidRPr="00CD26A3">
              <w:rPr>
                <w:b w:val="0"/>
                <w:bCs w:val="0"/>
              </w:rPr>
              <w:t>6.6</w:t>
            </w:r>
          </w:p>
        </w:tc>
        <w:tc>
          <w:tcPr>
            <w:tcW w:w="8194" w:type="dxa"/>
            <w:tcBorders>
              <w:top w:val="nil"/>
              <w:left w:val="nil"/>
              <w:bottom w:val="nil"/>
              <w:right w:val="nil"/>
            </w:tcBorders>
            <w:shd w:val="clear" w:color="auto" w:fill="auto"/>
            <w:vAlign w:val="bottom"/>
          </w:tcPr>
          <w:p w14:paraId="08163A7A" w14:textId="6ECA81E5"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disadvantages of using the Household system of measurement in medication use.</w:t>
            </w:r>
          </w:p>
        </w:tc>
        <w:tc>
          <w:tcPr>
            <w:tcW w:w="878" w:type="dxa"/>
            <w:tcBorders>
              <w:top w:val="single" w:sz="8" w:space="0" w:color="auto"/>
              <w:bottom w:val="single" w:sz="8" w:space="0" w:color="auto"/>
            </w:tcBorders>
            <w:vAlign w:val="bottom"/>
          </w:tcPr>
          <w:p w14:paraId="57CE210D" w14:textId="77777777" w:rsidR="00CD26A3" w:rsidRPr="00292DE4"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r>
      <w:tr w:rsidR="00CD26A3" w:rsidRPr="00292DE4" w14:paraId="777443D6" w14:textId="69E632D0" w:rsidTr="00CD26A3">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491B5D1" w14:textId="106551E3" w:rsidR="00CD26A3" w:rsidRPr="00CD26A3" w:rsidRDefault="00CD26A3" w:rsidP="00CD26A3">
            <w:pPr>
              <w:pStyle w:val="TableLeftcolumn"/>
              <w:rPr>
                <w:b w:val="0"/>
                <w:bCs w:val="0"/>
              </w:rPr>
            </w:pPr>
            <w:r w:rsidRPr="00CD26A3">
              <w:rPr>
                <w:b w:val="0"/>
                <w:bCs w:val="0"/>
              </w:rPr>
              <w:t>6.7</w:t>
            </w:r>
          </w:p>
        </w:tc>
        <w:tc>
          <w:tcPr>
            <w:tcW w:w="8194" w:type="dxa"/>
            <w:tcBorders>
              <w:top w:val="nil"/>
              <w:left w:val="nil"/>
              <w:bottom w:val="nil"/>
              <w:right w:val="nil"/>
            </w:tcBorders>
            <w:shd w:val="clear" w:color="auto" w:fill="auto"/>
            <w:vAlign w:val="bottom"/>
          </w:tcPr>
          <w:p w14:paraId="74F908DC" w14:textId="544D5B51"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Perform simple conversions between and within systems of measurements.</w:t>
            </w:r>
          </w:p>
        </w:tc>
        <w:tc>
          <w:tcPr>
            <w:tcW w:w="878" w:type="dxa"/>
            <w:tcBorders>
              <w:top w:val="nil"/>
              <w:left w:val="nil"/>
              <w:bottom w:val="nil"/>
              <w:right w:val="nil"/>
            </w:tcBorders>
            <w:shd w:val="clear" w:color="auto" w:fill="auto"/>
            <w:vAlign w:val="bottom"/>
          </w:tcPr>
          <w:p w14:paraId="10D5DC62" w14:textId="77777777" w:rsidR="00CD26A3" w:rsidRPr="00292DE4"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3F3842E2" w14:textId="77777777" w:rsidR="00CD26A3" w:rsidRPr="00292DE4"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6C6AB276" w14:textId="77777777" w:rsidR="00CD26A3" w:rsidRPr="00292DE4"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292DE4" w14:paraId="4DB28395" w14:textId="36B51568" w:rsidTr="00CD26A3">
        <w:tc>
          <w:tcPr>
            <w:cnfStyle w:val="001000000000" w:firstRow="0" w:lastRow="0" w:firstColumn="1" w:lastColumn="0" w:oddVBand="0" w:evenVBand="0" w:oddHBand="0" w:evenHBand="0" w:firstRowFirstColumn="0" w:firstRowLastColumn="0" w:lastRowFirstColumn="0" w:lastRowLastColumn="0"/>
            <w:tcW w:w="806" w:type="dxa"/>
          </w:tcPr>
          <w:p w14:paraId="5C5BB8AD" w14:textId="7C966D19" w:rsidR="00CD26A3" w:rsidRPr="00CD26A3" w:rsidRDefault="00CD26A3" w:rsidP="00CD26A3">
            <w:pPr>
              <w:pStyle w:val="TableLeftcolumn"/>
              <w:rPr>
                <w:b w:val="0"/>
                <w:bCs w:val="0"/>
              </w:rPr>
            </w:pPr>
            <w:r w:rsidRPr="00CD26A3">
              <w:rPr>
                <w:b w:val="0"/>
                <w:bCs w:val="0"/>
              </w:rPr>
              <w:t>6.8</w:t>
            </w:r>
          </w:p>
        </w:tc>
        <w:tc>
          <w:tcPr>
            <w:tcW w:w="8194" w:type="dxa"/>
            <w:tcBorders>
              <w:top w:val="nil"/>
              <w:left w:val="nil"/>
              <w:bottom w:val="nil"/>
              <w:right w:val="nil"/>
            </w:tcBorders>
            <w:shd w:val="clear" w:color="auto" w:fill="auto"/>
            <w:vAlign w:val="bottom"/>
          </w:tcPr>
          <w:p w14:paraId="45C8A68E" w14:textId="3757B387"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List 2 medications that are measured in units</w:t>
            </w:r>
            <w:r w:rsidR="004040DD">
              <w:rPr>
                <w:rFonts w:cstheme="minorHAnsi"/>
                <w:color w:val="000000"/>
              </w:rPr>
              <w:t>.</w:t>
            </w:r>
          </w:p>
        </w:tc>
        <w:tc>
          <w:tcPr>
            <w:tcW w:w="878" w:type="dxa"/>
            <w:tcBorders>
              <w:top w:val="nil"/>
              <w:left w:val="nil"/>
              <w:bottom w:val="nil"/>
              <w:right w:val="nil"/>
            </w:tcBorders>
            <w:shd w:val="clear" w:color="auto" w:fill="auto"/>
            <w:vAlign w:val="bottom"/>
          </w:tcPr>
          <w:p w14:paraId="3DAA6A08" w14:textId="77777777" w:rsidR="00CD26A3" w:rsidRPr="00292DE4"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5C030E99"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7C53D8EC"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37B5D1AB"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r>
    </w:tbl>
    <w:p w14:paraId="6CBFA760" w14:textId="38AED325" w:rsidR="00FD3C8C" w:rsidRDefault="00FD3C8C" w:rsidP="00FD3C8C">
      <w:pPr>
        <w:pStyle w:val="Heading2"/>
      </w:pPr>
      <w:r w:rsidRPr="006222D6">
        <w:t>Benchmark</w:t>
      </w:r>
      <w:r>
        <w:t xml:space="preserve"> </w:t>
      </w:r>
      <w:r w:rsidRPr="00E8027C">
        <w:t>7</w:t>
      </w:r>
      <w:r>
        <w:t>:</w:t>
      </w:r>
      <w:r>
        <w:tab/>
        <w:t xml:space="preserve"> </w:t>
      </w:r>
      <w:sdt>
        <w:sdtPr>
          <w:id w:val="-555929933"/>
          <w:placeholder>
            <w:docPart w:val="9FB789FF1B0A413095B70E733966149B"/>
          </w:placeholder>
        </w:sdtPr>
        <w:sdtEndPr/>
        <w:sdtContent>
          <w:r w:rsidR="00CD26A3" w:rsidRPr="00CD26A3">
            <w:t>Drug Standards and Names and Resources</w:t>
          </w:r>
        </w:sdtContent>
      </w:sdt>
    </w:p>
    <w:p w14:paraId="0F850C48" w14:textId="77777777" w:rsidR="00FD3C8C" w:rsidRPr="003962B7" w:rsidRDefault="00FD3C8C" w:rsidP="00FD3C8C">
      <w:pPr>
        <w:pStyle w:val="Heading3"/>
      </w:pPr>
      <w:r>
        <w:t>Competencies</w:t>
      </w:r>
    </w:p>
    <w:tbl>
      <w:tblPr>
        <w:tblStyle w:val="PlainTable1"/>
        <w:tblW w:w="11678" w:type="dxa"/>
        <w:tblLook w:val="04A0" w:firstRow="1" w:lastRow="0" w:firstColumn="1" w:lastColumn="0" w:noHBand="0" w:noVBand="1"/>
      </w:tblPr>
      <w:tblGrid>
        <w:gridCol w:w="806"/>
        <w:gridCol w:w="8194"/>
        <w:gridCol w:w="878"/>
        <w:gridCol w:w="600"/>
        <w:gridCol w:w="600"/>
        <w:gridCol w:w="600"/>
      </w:tblGrid>
      <w:tr w:rsidR="00FD3C8C" w:rsidRPr="001C3C11" w14:paraId="655CB81D" w14:textId="77777777" w:rsidTr="00CD26A3">
        <w:trPr>
          <w:gridAfter w:val="3"/>
          <w:cnfStyle w:val="100000000000" w:firstRow="1" w:lastRow="0" w:firstColumn="0" w:lastColumn="0" w:oddVBand="0" w:evenVBand="0" w:oddHBand="0" w:evenHBand="0" w:firstRowFirstColumn="0" w:firstRowLastColumn="0" w:lastRowFirstColumn="0" w:lastRowLastColumn="0"/>
          <w:wAfter w:w="1800" w:type="dxa"/>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7E34EA1D" w14:textId="77777777" w:rsidR="00FD3C8C" w:rsidRPr="001C3C11" w:rsidRDefault="00FD3C8C" w:rsidP="00BC6761">
            <w:pPr>
              <w:pStyle w:val="TableHeader"/>
              <w:jc w:val="right"/>
              <w:rPr>
                <w:b/>
                <w:bCs/>
              </w:rPr>
            </w:pPr>
            <w:r w:rsidRPr="001C3C11">
              <w:rPr>
                <w:b/>
                <w:bCs/>
              </w:rPr>
              <w:t>#</w:t>
            </w:r>
          </w:p>
        </w:tc>
        <w:tc>
          <w:tcPr>
            <w:tcW w:w="8194" w:type="dxa"/>
            <w:tcBorders>
              <w:top w:val="nil"/>
              <w:left w:val="nil"/>
              <w:right w:val="nil"/>
            </w:tcBorders>
          </w:tcPr>
          <w:p w14:paraId="4F065112"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4061072A"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26A3" w:rsidRPr="00292DE4" w14:paraId="58B42697" w14:textId="3AA0961E" w:rsidTr="00CD26A3">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11012EB" w14:textId="77777777" w:rsidR="00CD26A3" w:rsidRPr="00C41189" w:rsidRDefault="00CD26A3" w:rsidP="00CD26A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50B287CE" w14:textId="289ABE36"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Explain what is meant by drug standards and how they are determined.</w:t>
            </w:r>
          </w:p>
        </w:tc>
        <w:tc>
          <w:tcPr>
            <w:tcW w:w="878" w:type="dxa"/>
            <w:tcBorders>
              <w:top w:val="nil"/>
              <w:left w:val="nil"/>
              <w:bottom w:val="nil"/>
              <w:right w:val="nil"/>
            </w:tcBorders>
            <w:shd w:val="clear" w:color="auto" w:fill="auto"/>
            <w:vAlign w:val="bottom"/>
          </w:tcPr>
          <w:p w14:paraId="6C10B9C8" w14:textId="77777777" w:rsidR="00CD26A3" w:rsidRPr="00292DE4"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bottom"/>
          </w:tcPr>
          <w:p w14:paraId="3DABDDA2" w14:textId="77777777" w:rsidR="00CD26A3" w:rsidRPr="00292DE4"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bottom"/>
          </w:tcPr>
          <w:p w14:paraId="05625670" w14:textId="77777777" w:rsidR="00CD26A3" w:rsidRPr="00292DE4"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292DE4" w14:paraId="570848EB" w14:textId="537FE7F2" w:rsidTr="00CD26A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2394F4B" w14:textId="77777777" w:rsidR="00CD26A3" w:rsidRPr="00C41189" w:rsidRDefault="00CD26A3" w:rsidP="00CD26A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3BA39AF5" w14:textId="3A8F10CB" w:rsidR="00CD26A3" w:rsidRPr="00CD26A3" w:rsidRDefault="00CD26A3" w:rsidP="00CD26A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Differentiate between generic and brand name for a drug</w:t>
            </w:r>
            <w:r w:rsidR="004040DD">
              <w:rPr>
                <w:rFonts w:cstheme="minorHAnsi"/>
                <w:color w:val="000000"/>
              </w:rPr>
              <w:t>.</w:t>
            </w:r>
          </w:p>
        </w:tc>
        <w:tc>
          <w:tcPr>
            <w:tcW w:w="878" w:type="dxa"/>
            <w:tcBorders>
              <w:top w:val="nil"/>
              <w:left w:val="nil"/>
              <w:bottom w:val="nil"/>
              <w:right w:val="nil"/>
            </w:tcBorders>
            <w:shd w:val="clear" w:color="auto" w:fill="auto"/>
            <w:vAlign w:val="bottom"/>
          </w:tcPr>
          <w:p w14:paraId="0E7C7103" w14:textId="77777777" w:rsidR="00CD26A3" w:rsidRPr="00292DE4" w:rsidRDefault="00CD26A3" w:rsidP="00CD26A3">
            <w:pPr>
              <w:pStyle w:val="Tabletext"/>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6CF20FF2"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1D5A995F"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37BA9F10" w14:textId="77777777" w:rsidR="00CD26A3" w:rsidRPr="00292DE4"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r>
      <w:tr w:rsidR="00CD26A3" w:rsidRPr="00292DE4" w14:paraId="2E7B42FC" w14:textId="77777777" w:rsidTr="00CD26A3">
        <w:trPr>
          <w:gridAfter w:val="3"/>
          <w:cnfStyle w:val="000000100000" w:firstRow="0" w:lastRow="0" w:firstColumn="0" w:lastColumn="0" w:oddVBand="0" w:evenVBand="0" w:oddHBand="1" w:evenHBand="0" w:firstRowFirstColumn="0" w:firstRowLastColumn="0" w:lastRowFirstColumn="0" w:lastRowLastColumn="0"/>
          <w:wAfter w:w="1800" w:type="dxa"/>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3E24E7D" w14:textId="77777777" w:rsidR="00CD26A3" w:rsidRPr="00C41189" w:rsidRDefault="00CD26A3" w:rsidP="00CD26A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4BE9F98F" w14:textId="5CF0B278"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Demonstrate the ability to find and use drug references and other resources to obtain drug information.</w:t>
            </w:r>
          </w:p>
        </w:tc>
        <w:tc>
          <w:tcPr>
            <w:tcW w:w="878" w:type="dxa"/>
            <w:tcBorders>
              <w:top w:val="single" w:sz="8" w:space="0" w:color="auto"/>
              <w:left w:val="nil"/>
              <w:bottom w:val="single" w:sz="8" w:space="0" w:color="auto"/>
              <w:right w:val="nil"/>
            </w:tcBorders>
            <w:vAlign w:val="bottom"/>
          </w:tcPr>
          <w:p w14:paraId="6A17CF5E" w14:textId="77777777" w:rsidR="00CD26A3" w:rsidRPr="00292DE4"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r>
    </w:tbl>
    <w:p w14:paraId="6041B136" w14:textId="2CF6A8E5" w:rsidR="00FD3C8C" w:rsidRDefault="00FD3C8C" w:rsidP="00FD3C8C">
      <w:pPr>
        <w:pStyle w:val="Heading2"/>
      </w:pPr>
      <w:r w:rsidRPr="006222D6">
        <w:t>Benchmark</w:t>
      </w:r>
      <w:r>
        <w:t xml:space="preserve"> </w:t>
      </w:r>
      <w:r w:rsidRPr="00E8027C">
        <w:t>8</w:t>
      </w:r>
      <w:r>
        <w:t>:</w:t>
      </w:r>
      <w:r>
        <w:tab/>
        <w:t xml:space="preserve"> </w:t>
      </w:r>
      <w:sdt>
        <w:sdtPr>
          <w:id w:val="-1314943331"/>
          <w:placeholder>
            <w:docPart w:val="C217D725AFC64325B807A7538B587F76"/>
          </w:placeholder>
        </w:sdtPr>
        <w:sdtEndPr/>
        <w:sdtContent>
          <w:r w:rsidR="00CD26A3" w:rsidRPr="00CD26A3">
            <w:t>Medications for the Cardiovascular System</w:t>
          </w:r>
        </w:sdtContent>
      </w:sdt>
    </w:p>
    <w:p w14:paraId="5338414D" w14:textId="77777777" w:rsidR="00FD3C8C" w:rsidRPr="003962B7" w:rsidRDefault="00FD3C8C" w:rsidP="00FD3C8C">
      <w:pPr>
        <w:pStyle w:val="Heading3"/>
      </w:pPr>
      <w:r>
        <w:t>Competencies</w:t>
      </w:r>
    </w:p>
    <w:tbl>
      <w:tblPr>
        <w:tblStyle w:val="PlainTable4"/>
        <w:tblW w:w="10076" w:type="dxa"/>
        <w:tblLayout w:type="fixed"/>
        <w:tblLook w:val="04A0" w:firstRow="1" w:lastRow="0" w:firstColumn="1" w:lastColumn="0" w:noHBand="0" w:noVBand="1"/>
      </w:tblPr>
      <w:tblGrid>
        <w:gridCol w:w="775"/>
        <w:gridCol w:w="7751"/>
        <w:gridCol w:w="842"/>
        <w:gridCol w:w="236"/>
        <w:gridCol w:w="236"/>
        <w:gridCol w:w="236"/>
      </w:tblGrid>
      <w:tr w:rsidR="00FD3C8C" w:rsidRPr="001C3C11" w14:paraId="2F605764" w14:textId="77777777" w:rsidTr="00CD26A3">
        <w:trPr>
          <w:gridAfter w:val="3"/>
          <w:cnfStyle w:val="100000000000" w:firstRow="1" w:lastRow="0" w:firstColumn="0" w:lastColumn="0" w:oddVBand="0" w:evenVBand="0" w:oddHBand="0" w:evenHBand="0" w:firstRowFirstColumn="0" w:firstRowLastColumn="0" w:lastRowFirstColumn="0" w:lastRowLastColumn="0"/>
          <w:wAfter w:w="198"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02E1B43" w14:textId="77777777" w:rsidR="00FD3C8C" w:rsidRPr="001C3C11" w:rsidRDefault="00FD3C8C" w:rsidP="00BC6761">
            <w:pPr>
              <w:pStyle w:val="TableHeader"/>
              <w:rPr>
                <w:b/>
                <w:bCs/>
              </w:rPr>
            </w:pPr>
            <w:r w:rsidRPr="001C3C11">
              <w:rPr>
                <w:b/>
                <w:bCs/>
              </w:rPr>
              <w:t>#</w:t>
            </w:r>
          </w:p>
        </w:tc>
        <w:tc>
          <w:tcPr>
            <w:tcW w:w="8194" w:type="dxa"/>
            <w:vAlign w:val="bottom"/>
          </w:tcPr>
          <w:p w14:paraId="73D8AF94"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AD4C397"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26A3" w:rsidRPr="004E0952" w14:paraId="45D58F10" w14:textId="77777777" w:rsidTr="00CD26A3">
        <w:trPr>
          <w:gridAfter w:val="3"/>
          <w:cnfStyle w:val="000000100000" w:firstRow="0" w:lastRow="0" w:firstColumn="0" w:lastColumn="0" w:oddVBand="0" w:evenVBand="0" w:oddHBand="1" w:evenHBand="0" w:firstRowFirstColumn="0" w:firstRowLastColumn="0" w:lastRowFirstColumn="0" w:lastRowLastColumn="0"/>
          <w:wAfter w:w="198"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056182" w14:textId="77777777" w:rsidR="00CD26A3" w:rsidRPr="001C6C73" w:rsidRDefault="00CD26A3" w:rsidP="00CD26A3">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4F7A8B52" w14:textId="2C5EFC7E"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basic structures and functions of the cardiovascular system including the main components of blood.</w:t>
            </w:r>
          </w:p>
        </w:tc>
        <w:tc>
          <w:tcPr>
            <w:tcW w:w="878" w:type="dxa"/>
            <w:tcBorders>
              <w:bottom w:val="single" w:sz="8" w:space="0" w:color="auto"/>
            </w:tcBorders>
          </w:tcPr>
          <w:p w14:paraId="2B3FB37D" w14:textId="77777777" w:rsidR="00CD26A3" w:rsidRPr="004E0952"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r w:rsidR="00CD26A3" w:rsidRPr="004E0952" w14:paraId="2F028E02" w14:textId="53093388" w:rsidTr="00CD26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DE2BAF" w14:textId="77777777" w:rsidR="00CD26A3" w:rsidRPr="001C6C73" w:rsidRDefault="00CD26A3" w:rsidP="00CD26A3">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623EAE5E" w14:textId="1D8411EB"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State the function of the lymphatic system</w:t>
            </w:r>
            <w:r w:rsidR="004040DD">
              <w:rPr>
                <w:rFonts w:cstheme="minorHAnsi"/>
                <w:color w:val="000000"/>
              </w:rPr>
              <w:t>.</w:t>
            </w:r>
          </w:p>
        </w:tc>
        <w:tc>
          <w:tcPr>
            <w:tcW w:w="878" w:type="dxa"/>
            <w:tcBorders>
              <w:top w:val="nil"/>
              <w:left w:val="nil"/>
              <w:bottom w:val="nil"/>
              <w:right w:val="nil"/>
            </w:tcBorders>
            <w:shd w:val="clear" w:color="auto" w:fill="auto"/>
            <w:vAlign w:val="bottom"/>
          </w:tcPr>
          <w:p w14:paraId="19B4252A" w14:textId="77777777" w:rsidR="00CD26A3" w:rsidRPr="004E0952"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230AC65E" w14:textId="77777777" w:rsidR="00CD26A3" w:rsidRPr="004E0952"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6F68D571" w14:textId="77777777" w:rsidR="00CD26A3" w:rsidRPr="004E0952"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23D15354" w14:textId="77777777" w:rsidR="00CD26A3" w:rsidRPr="004E0952" w:rsidRDefault="00CD26A3" w:rsidP="00CD26A3">
            <w:pPr>
              <w:spacing w:before="0" w:after="160"/>
              <w:cnfStyle w:val="000000000000" w:firstRow="0" w:lastRow="0" w:firstColumn="0" w:lastColumn="0" w:oddVBand="0" w:evenVBand="0" w:oddHBand="0" w:evenHBand="0" w:firstRowFirstColumn="0" w:firstRowLastColumn="0" w:lastRowFirstColumn="0" w:lastRowLastColumn="0"/>
            </w:pPr>
          </w:p>
        </w:tc>
      </w:tr>
      <w:tr w:rsidR="00CD26A3" w:rsidRPr="004E0952" w14:paraId="679A0C41" w14:textId="4C32826D" w:rsidTr="00CD26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0E9CB9" w14:textId="77777777" w:rsidR="00CD26A3" w:rsidRPr="001C6C73" w:rsidRDefault="00CD26A3" w:rsidP="00CD26A3">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1B9F2F50" w14:textId="6EB01380"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effects of aging on the cardiovascular system</w:t>
            </w:r>
            <w:r w:rsidR="004040DD">
              <w:rPr>
                <w:rFonts w:cstheme="minorHAnsi"/>
                <w:color w:val="000000"/>
              </w:rPr>
              <w:t>.</w:t>
            </w:r>
          </w:p>
        </w:tc>
        <w:tc>
          <w:tcPr>
            <w:tcW w:w="878" w:type="dxa"/>
            <w:tcBorders>
              <w:top w:val="nil"/>
              <w:left w:val="nil"/>
              <w:bottom w:val="nil"/>
              <w:right w:val="nil"/>
            </w:tcBorders>
            <w:shd w:val="clear" w:color="auto" w:fill="auto"/>
            <w:vAlign w:val="bottom"/>
          </w:tcPr>
          <w:p w14:paraId="44E6DC31" w14:textId="77777777" w:rsidR="00CD26A3" w:rsidRPr="004E0952"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48C26D2F"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65E378E4"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6" w:type="dxa"/>
            <w:tcBorders>
              <w:top w:val="nil"/>
              <w:left w:val="nil"/>
              <w:bottom w:val="nil"/>
              <w:right w:val="nil"/>
            </w:tcBorders>
            <w:shd w:val="clear" w:color="auto" w:fill="auto"/>
            <w:vAlign w:val="bottom"/>
          </w:tcPr>
          <w:p w14:paraId="62A1B458"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4E0952" w14:paraId="1BD04FFC" w14:textId="77777777" w:rsidTr="00CD26A3">
        <w:trPr>
          <w:gridAfter w:val="3"/>
          <w:wAfter w:w="198"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D50C42" w14:textId="77777777" w:rsidR="00CD26A3" w:rsidRPr="001C6C73" w:rsidRDefault="00CD26A3" w:rsidP="00CD26A3">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5743F001" w14:textId="70E28395"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Explain the major cardiovascular disorders as well as diseases of blood and lymph and give a review of medications which may be used for cardiovascular and blood disorders, including methods of administration, nursing care and side effects.</w:t>
            </w:r>
          </w:p>
        </w:tc>
        <w:tc>
          <w:tcPr>
            <w:tcW w:w="878" w:type="dxa"/>
            <w:tcBorders>
              <w:top w:val="single" w:sz="8" w:space="0" w:color="auto"/>
              <w:bottom w:val="single" w:sz="8" w:space="0" w:color="auto"/>
            </w:tcBorders>
          </w:tcPr>
          <w:p w14:paraId="645B40C2" w14:textId="77777777" w:rsidR="00CD26A3" w:rsidRPr="004E0952"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r>
      <w:tr w:rsidR="00CD26A3" w:rsidRPr="004E0952" w14:paraId="34CD8778" w14:textId="77777777" w:rsidTr="00CD26A3">
        <w:trPr>
          <w:gridAfter w:val="3"/>
          <w:cnfStyle w:val="000000100000" w:firstRow="0" w:lastRow="0" w:firstColumn="0" w:lastColumn="0" w:oddVBand="0" w:evenVBand="0" w:oddHBand="1" w:evenHBand="0" w:firstRowFirstColumn="0" w:firstRowLastColumn="0" w:lastRowFirstColumn="0" w:lastRowLastColumn="0"/>
          <w:wAfter w:w="198"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99338A" w14:textId="77777777" w:rsidR="00CD26A3" w:rsidRPr="001C6C73" w:rsidRDefault="00CD26A3" w:rsidP="00CD26A3">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0D5B096E" w14:textId="3CDEE317"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names of instruments used to measure blood pressure and to record the heart rate, and be familiar with current practice regarding the definitions of prehypertension, hypertension and hypotension.</w:t>
            </w:r>
          </w:p>
        </w:tc>
        <w:tc>
          <w:tcPr>
            <w:tcW w:w="878" w:type="dxa"/>
            <w:tcBorders>
              <w:top w:val="single" w:sz="8" w:space="0" w:color="auto"/>
              <w:bottom w:val="single" w:sz="8" w:space="0" w:color="auto"/>
            </w:tcBorders>
          </w:tcPr>
          <w:p w14:paraId="788581B2" w14:textId="77777777" w:rsidR="00CD26A3" w:rsidRPr="004E0952"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bl>
    <w:p w14:paraId="4BD2DF89" w14:textId="75504E04" w:rsidR="00FD3C8C" w:rsidRPr="00031B05" w:rsidRDefault="00FD3C8C" w:rsidP="00FD3C8C">
      <w:pPr>
        <w:pStyle w:val="Heading2"/>
      </w:pPr>
      <w:r w:rsidRPr="006222D6">
        <w:t>Benchmark</w:t>
      </w:r>
      <w:r>
        <w:t xml:space="preserve"> </w:t>
      </w:r>
      <w:r w:rsidRPr="00E8027C">
        <w:t>9</w:t>
      </w:r>
      <w:r>
        <w:t xml:space="preserve">: </w:t>
      </w:r>
      <w:sdt>
        <w:sdtPr>
          <w:id w:val="-1096547506"/>
          <w:placeholder>
            <w:docPart w:val="ED55B772B29248A2964C6360F924526A"/>
          </w:placeholder>
        </w:sdtPr>
        <w:sdtEndPr/>
        <w:sdtContent>
          <w:r w:rsidR="00CD26A3" w:rsidRPr="00CD26A3">
            <w:t>Medications for the Respiratory System</w:t>
          </w:r>
        </w:sdtContent>
      </w:sdt>
    </w:p>
    <w:p w14:paraId="73D6558C" w14:textId="77777777" w:rsidR="00FD3C8C" w:rsidRPr="003962B7" w:rsidRDefault="00FD3C8C" w:rsidP="00FD3C8C">
      <w:pPr>
        <w:pStyle w:val="Heading3"/>
      </w:pPr>
      <w:r>
        <w:t>Competencies</w:t>
      </w:r>
    </w:p>
    <w:tbl>
      <w:tblPr>
        <w:tblStyle w:val="PlainTable4"/>
        <w:tblW w:w="11954" w:type="dxa"/>
        <w:tblLayout w:type="fixed"/>
        <w:tblLook w:val="04A0" w:firstRow="1" w:lastRow="0" w:firstColumn="1" w:lastColumn="0" w:noHBand="0" w:noVBand="1"/>
      </w:tblPr>
      <w:tblGrid>
        <w:gridCol w:w="806"/>
        <w:gridCol w:w="8194"/>
        <w:gridCol w:w="878"/>
        <w:gridCol w:w="692"/>
        <w:gridCol w:w="692"/>
        <w:gridCol w:w="692"/>
      </w:tblGrid>
      <w:tr w:rsidR="00FD3C8C" w:rsidRPr="001C3C11" w14:paraId="30549248" w14:textId="77777777" w:rsidTr="00CD26A3">
        <w:trPr>
          <w:gridAfter w:val="3"/>
          <w:cnfStyle w:val="100000000000" w:firstRow="1" w:lastRow="0" w:firstColumn="0" w:lastColumn="0" w:oddVBand="0" w:evenVBand="0" w:oddHBand="0" w:evenHBand="0" w:firstRowFirstColumn="0" w:firstRowLastColumn="0" w:lastRowFirstColumn="0" w:lastRowLastColumn="0"/>
          <w:wAfter w:w="2076" w:type="dxa"/>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9CC058" w14:textId="77777777" w:rsidR="00FD3C8C" w:rsidRPr="001C3C11" w:rsidRDefault="00FD3C8C" w:rsidP="00BC6761">
            <w:pPr>
              <w:pStyle w:val="TableHeader"/>
              <w:rPr>
                <w:b/>
                <w:bCs/>
              </w:rPr>
            </w:pPr>
            <w:r w:rsidRPr="001C3C11">
              <w:rPr>
                <w:b/>
                <w:bCs/>
              </w:rPr>
              <w:t>#</w:t>
            </w:r>
          </w:p>
        </w:tc>
        <w:tc>
          <w:tcPr>
            <w:tcW w:w="8194" w:type="dxa"/>
          </w:tcPr>
          <w:p w14:paraId="188B936A"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3DA2F9C3"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26A3" w:rsidRPr="004E0952" w14:paraId="203B4892" w14:textId="77777777" w:rsidTr="00CD26A3">
        <w:trPr>
          <w:gridAfter w:val="3"/>
          <w:cnfStyle w:val="000000100000" w:firstRow="0" w:lastRow="0" w:firstColumn="0" w:lastColumn="0" w:oddVBand="0" w:evenVBand="0" w:oddHBand="1" w:evenHBand="0" w:firstRowFirstColumn="0" w:firstRowLastColumn="0" w:lastRowFirstColumn="0" w:lastRowLastColumn="0"/>
          <w:wAfter w:w="2076" w:type="dxa"/>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7CAD9F" w14:textId="77777777" w:rsidR="00CD26A3" w:rsidRPr="00C22ECE" w:rsidRDefault="00CD26A3" w:rsidP="00CD26A3">
            <w:pPr>
              <w:pStyle w:val="TableLeftcolumn"/>
            </w:pPr>
            <w:r w:rsidRPr="00C22ECE">
              <w:t>9.1</w:t>
            </w:r>
          </w:p>
        </w:tc>
        <w:tc>
          <w:tcPr>
            <w:tcW w:w="8194" w:type="dxa"/>
            <w:tcBorders>
              <w:top w:val="nil"/>
              <w:left w:val="nil"/>
              <w:bottom w:val="nil"/>
              <w:right w:val="nil"/>
            </w:tcBorders>
            <w:shd w:val="clear" w:color="auto" w:fill="auto"/>
            <w:vAlign w:val="bottom"/>
          </w:tcPr>
          <w:p w14:paraId="451D81F5" w14:textId="4163D670"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basic structures and functions of the respiratory system including the mechanisms of breathing and how gases are exchanged in the lungs.</w:t>
            </w:r>
          </w:p>
        </w:tc>
        <w:tc>
          <w:tcPr>
            <w:tcW w:w="878" w:type="dxa"/>
            <w:tcBorders>
              <w:bottom w:val="single" w:sz="8" w:space="0" w:color="auto"/>
            </w:tcBorders>
            <w:vAlign w:val="bottom"/>
          </w:tcPr>
          <w:p w14:paraId="180F5BA3" w14:textId="77777777" w:rsidR="00CD26A3" w:rsidRPr="004E0952"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r>
      <w:tr w:rsidR="00CD26A3" w:rsidRPr="004E0952" w14:paraId="400DC3B5" w14:textId="77777777" w:rsidTr="00CD26A3">
        <w:trPr>
          <w:gridAfter w:val="3"/>
          <w:wAfter w:w="2076" w:type="dxa"/>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D5BC00A" w14:textId="77777777" w:rsidR="00CD26A3" w:rsidRPr="00C22ECE" w:rsidRDefault="00CD26A3" w:rsidP="00CD26A3">
            <w:pPr>
              <w:pStyle w:val="TableLeftcolumn"/>
            </w:pPr>
            <w:r w:rsidRPr="00C22ECE">
              <w:t>9.2</w:t>
            </w:r>
          </w:p>
        </w:tc>
        <w:tc>
          <w:tcPr>
            <w:tcW w:w="8194" w:type="dxa"/>
            <w:tcBorders>
              <w:top w:val="nil"/>
              <w:left w:val="nil"/>
              <w:bottom w:val="nil"/>
              <w:right w:val="nil"/>
            </w:tcBorders>
            <w:shd w:val="clear" w:color="auto" w:fill="auto"/>
            <w:vAlign w:val="bottom"/>
          </w:tcPr>
          <w:p w14:paraId="63E2FF8B" w14:textId="2E2659C9" w:rsidR="00CD26A3" w:rsidRPr="00CD26A3" w:rsidRDefault="00CD26A3" w:rsidP="00CD26A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Explain the major respiratory disorders, listing common signs and symptoms and make a review of the medications used for such disorders, including methods of administration, nursing care and side effects to include the drug groups of antihistamines, decongestants, and bronchodilators.</w:t>
            </w:r>
          </w:p>
        </w:tc>
        <w:tc>
          <w:tcPr>
            <w:tcW w:w="878" w:type="dxa"/>
            <w:tcBorders>
              <w:top w:val="single" w:sz="8" w:space="0" w:color="auto"/>
              <w:bottom w:val="single" w:sz="8" w:space="0" w:color="auto"/>
            </w:tcBorders>
            <w:vAlign w:val="bottom"/>
          </w:tcPr>
          <w:p w14:paraId="16727561" w14:textId="77777777" w:rsidR="00CD26A3" w:rsidRPr="004E0952" w:rsidRDefault="00CD26A3" w:rsidP="00CD26A3">
            <w:pPr>
              <w:pStyle w:val="Tabletext"/>
              <w:cnfStyle w:val="000000000000" w:firstRow="0" w:lastRow="0" w:firstColumn="0" w:lastColumn="0" w:oddVBand="0" w:evenVBand="0" w:oddHBand="0" w:evenHBand="0" w:firstRowFirstColumn="0" w:firstRowLastColumn="0" w:lastRowFirstColumn="0" w:lastRowLastColumn="0"/>
            </w:pPr>
          </w:p>
        </w:tc>
      </w:tr>
      <w:tr w:rsidR="00CD26A3" w:rsidRPr="004E0952" w14:paraId="3F86FF7E" w14:textId="104F4F5C" w:rsidTr="00CD26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B19DCCE" w14:textId="77777777" w:rsidR="00CD26A3" w:rsidRPr="00C22ECE" w:rsidRDefault="00CD26A3" w:rsidP="00CD26A3">
            <w:pPr>
              <w:pStyle w:val="TableLeftcolumn"/>
            </w:pPr>
            <w:r w:rsidRPr="00C22ECE">
              <w:t>9.3</w:t>
            </w:r>
          </w:p>
        </w:tc>
        <w:tc>
          <w:tcPr>
            <w:tcW w:w="8194" w:type="dxa"/>
            <w:tcBorders>
              <w:top w:val="nil"/>
              <w:left w:val="nil"/>
              <w:bottom w:val="nil"/>
              <w:right w:val="nil"/>
            </w:tcBorders>
            <w:shd w:val="clear" w:color="auto" w:fill="auto"/>
            <w:vAlign w:val="bottom"/>
          </w:tcPr>
          <w:p w14:paraId="5A38B3CF" w14:textId="73E8F900" w:rsidR="00CD26A3" w:rsidRPr="00CD26A3" w:rsidRDefault="00CD26A3" w:rsidP="00CD26A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respiratory system</w:t>
            </w:r>
            <w:r w:rsidR="004040DD">
              <w:rPr>
                <w:rFonts w:cstheme="minorHAnsi"/>
                <w:color w:val="000000"/>
              </w:rPr>
              <w:t>.</w:t>
            </w:r>
          </w:p>
        </w:tc>
        <w:tc>
          <w:tcPr>
            <w:tcW w:w="878" w:type="dxa"/>
            <w:tcBorders>
              <w:top w:val="nil"/>
              <w:left w:val="nil"/>
              <w:bottom w:val="nil"/>
              <w:right w:val="nil"/>
            </w:tcBorders>
            <w:shd w:val="clear" w:color="auto" w:fill="auto"/>
            <w:vAlign w:val="bottom"/>
          </w:tcPr>
          <w:p w14:paraId="4C56F878" w14:textId="77777777" w:rsidR="00CD26A3" w:rsidRPr="004E0952" w:rsidRDefault="00CD26A3" w:rsidP="00CD26A3">
            <w:pPr>
              <w:pStyle w:val="Tabletext"/>
              <w:cnfStyle w:val="000000100000" w:firstRow="0" w:lastRow="0" w:firstColumn="0" w:lastColumn="0" w:oddVBand="0" w:evenVBand="0" w:oddHBand="1" w:evenHBand="0" w:firstRowFirstColumn="0" w:firstRowLastColumn="0" w:lastRowFirstColumn="0" w:lastRowLastColumn="0"/>
            </w:pPr>
          </w:p>
        </w:tc>
        <w:tc>
          <w:tcPr>
            <w:tcW w:w="692" w:type="dxa"/>
            <w:tcBorders>
              <w:top w:val="nil"/>
              <w:left w:val="nil"/>
              <w:bottom w:val="nil"/>
              <w:right w:val="nil"/>
            </w:tcBorders>
            <w:shd w:val="clear" w:color="auto" w:fill="auto"/>
            <w:vAlign w:val="bottom"/>
          </w:tcPr>
          <w:p w14:paraId="4DA44002"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92" w:type="dxa"/>
            <w:tcBorders>
              <w:top w:val="nil"/>
              <w:left w:val="nil"/>
              <w:bottom w:val="nil"/>
              <w:right w:val="nil"/>
            </w:tcBorders>
            <w:shd w:val="clear" w:color="auto" w:fill="auto"/>
            <w:vAlign w:val="bottom"/>
          </w:tcPr>
          <w:p w14:paraId="3138606C"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92" w:type="dxa"/>
            <w:tcBorders>
              <w:top w:val="nil"/>
              <w:left w:val="nil"/>
              <w:bottom w:val="nil"/>
              <w:right w:val="nil"/>
            </w:tcBorders>
            <w:shd w:val="clear" w:color="auto" w:fill="auto"/>
            <w:vAlign w:val="bottom"/>
          </w:tcPr>
          <w:p w14:paraId="5AD7E4F3"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4E0952" w14:paraId="51CE8F52" w14:textId="77777777" w:rsidTr="00CD26A3">
        <w:trPr>
          <w:gridAfter w:val="3"/>
          <w:wAfter w:w="2076" w:type="dxa"/>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9044DD4" w14:textId="77777777" w:rsidR="00CD26A3" w:rsidRPr="00C22ECE" w:rsidRDefault="00CD26A3" w:rsidP="00CD26A3">
            <w:pPr>
              <w:pStyle w:val="TableLeftcolumn"/>
            </w:pPr>
            <w:r w:rsidRPr="00C22ECE">
              <w:t>9.4</w:t>
            </w:r>
          </w:p>
        </w:tc>
        <w:tc>
          <w:tcPr>
            <w:tcW w:w="8194" w:type="dxa"/>
            <w:tcBorders>
              <w:top w:val="nil"/>
              <w:left w:val="nil"/>
              <w:bottom w:val="nil"/>
              <w:right w:val="nil"/>
            </w:tcBorders>
            <w:shd w:val="clear" w:color="auto" w:fill="auto"/>
            <w:vAlign w:val="bottom"/>
          </w:tcPr>
          <w:p w14:paraId="752A9BAC" w14:textId="2379D3CF" w:rsidR="00CD26A3" w:rsidRPr="00CD26A3" w:rsidRDefault="00CD26A3" w:rsidP="00CD26A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Demonstrate competence in ability to provide inhalation therapy of metered dose inhaler, nasal inhaler, nebulizer treatments and oxygen therapy including being able to identify signs and symptoms of toxic effects of oxygen.</w:t>
            </w:r>
          </w:p>
        </w:tc>
        <w:tc>
          <w:tcPr>
            <w:tcW w:w="878" w:type="dxa"/>
            <w:tcBorders>
              <w:top w:val="single" w:sz="8" w:space="0" w:color="auto"/>
              <w:bottom w:val="single" w:sz="8" w:space="0" w:color="auto"/>
            </w:tcBorders>
            <w:vAlign w:val="bottom"/>
          </w:tcPr>
          <w:p w14:paraId="7EA317A2" w14:textId="77777777" w:rsidR="00CD26A3" w:rsidRPr="004E0952" w:rsidRDefault="00CD26A3" w:rsidP="00CD26A3">
            <w:pPr>
              <w:pStyle w:val="Tabletext"/>
              <w:cnfStyle w:val="000000000000" w:firstRow="0" w:lastRow="0" w:firstColumn="0" w:lastColumn="0" w:oddVBand="0" w:evenVBand="0" w:oddHBand="0" w:evenHBand="0" w:firstRowFirstColumn="0" w:firstRowLastColumn="0" w:lastRowFirstColumn="0" w:lastRowLastColumn="0"/>
            </w:pPr>
          </w:p>
        </w:tc>
      </w:tr>
    </w:tbl>
    <w:p w14:paraId="5EF1C4B9" w14:textId="5C64314E" w:rsidR="00FD3C8C" w:rsidRDefault="00FD3C8C" w:rsidP="00FD3C8C">
      <w:pPr>
        <w:pStyle w:val="Heading2"/>
      </w:pPr>
      <w:r w:rsidRPr="006222D6">
        <w:lastRenderedPageBreak/>
        <w:t>Benchmark</w:t>
      </w:r>
      <w:r>
        <w:t xml:space="preserve"> </w:t>
      </w:r>
      <w:r w:rsidRPr="00E8027C">
        <w:t>10</w:t>
      </w:r>
      <w:r>
        <w:t xml:space="preserve">: </w:t>
      </w:r>
      <w:sdt>
        <w:sdtPr>
          <w:id w:val="1994365178"/>
          <w:placeholder>
            <w:docPart w:val="5D63BEC8E3BE4DF2A48D565B4FA4C583"/>
          </w:placeholder>
        </w:sdtPr>
        <w:sdtEndPr/>
        <w:sdtContent>
          <w:r w:rsidRPr="00FD3C8C">
            <w:t>Medications of the Digestive System</w:t>
          </w:r>
        </w:sdtContent>
      </w:sdt>
    </w:p>
    <w:p w14:paraId="7C14D7E7" w14:textId="77777777" w:rsidR="00FD3C8C" w:rsidRPr="003962B7" w:rsidRDefault="00FD3C8C" w:rsidP="00FD3C8C">
      <w:pPr>
        <w:pStyle w:val="Heading3"/>
      </w:pPr>
      <w:r>
        <w:t>Competencies</w:t>
      </w:r>
    </w:p>
    <w:tbl>
      <w:tblPr>
        <w:tblStyle w:val="PlainTable4"/>
        <w:tblW w:w="11855" w:type="dxa"/>
        <w:tblLayout w:type="fixed"/>
        <w:tblLook w:val="04A0" w:firstRow="1" w:lastRow="0" w:firstColumn="1" w:lastColumn="0" w:noHBand="0" w:noVBand="1"/>
      </w:tblPr>
      <w:tblGrid>
        <w:gridCol w:w="806"/>
        <w:gridCol w:w="8194"/>
        <w:gridCol w:w="878"/>
        <w:gridCol w:w="659"/>
        <w:gridCol w:w="659"/>
        <w:gridCol w:w="659"/>
      </w:tblGrid>
      <w:tr w:rsidR="00FD3C8C" w:rsidRPr="001C3C11" w14:paraId="1284576A" w14:textId="77777777" w:rsidTr="00CD26A3">
        <w:trPr>
          <w:gridAfter w:val="3"/>
          <w:cnfStyle w:val="100000000000" w:firstRow="1" w:lastRow="0" w:firstColumn="0" w:lastColumn="0" w:oddVBand="0" w:evenVBand="0" w:oddHBand="0" w:evenHBand="0" w:firstRowFirstColumn="0" w:firstRowLastColumn="0" w:lastRowFirstColumn="0" w:lastRowLastColumn="0"/>
          <w:wAfter w:w="1977"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6ABABEF" w14:textId="77777777" w:rsidR="00FD3C8C" w:rsidRPr="001C3C11" w:rsidRDefault="00FD3C8C" w:rsidP="00BC6761">
            <w:pPr>
              <w:pStyle w:val="TableHeader"/>
              <w:rPr>
                <w:b/>
                <w:bCs/>
              </w:rPr>
            </w:pPr>
            <w:r w:rsidRPr="001C3C11">
              <w:rPr>
                <w:b/>
                <w:bCs/>
              </w:rPr>
              <w:t>#</w:t>
            </w:r>
          </w:p>
        </w:tc>
        <w:tc>
          <w:tcPr>
            <w:tcW w:w="8194" w:type="dxa"/>
            <w:vAlign w:val="bottom"/>
          </w:tcPr>
          <w:p w14:paraId="42EFC2C5" w14:textId="77777777" w:rsidR="00FD3C8C" w:rsidRPr="001C3C11"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030FDC55" w14:textId="77777777" w:rsidR="00FD3C8C" w:rsidRPr="001C3C11"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D26A3" w:rsidRPr="004E0952" w14:paraId="496B87D0" w14:textId="77777777" w:rsidTr="00CD26A3">
        <w:trPr>
          <w:gridAfter w:val="3"/>
          <w:cnfStyle w:val="000000100000" w:firstRow="0" w:lastRow="0" w:firstColumn="0" w:lastColumn="0" w:oddVBand="0" w:evenVBand="0" w:oddHBand="1" w:evenHBand="0" w:firstRowFirstColumn="0" w:firstRowLastColumn="0" w:lastRowFirstColumn="0" w:lastRowLastColumn="0"/>
          <w:wAfter w:w="197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1A2944" w14:textId="77777777" w:rsidR="00CD26A3" w:rsidRPr="001C6C73" w:rsidRDefault="00CD26A3" w:rsidP="00CD26A3">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58AE098B" w14:textId="7115CD51"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basic structures and functions of the digestive or gastrointestinal system.</w:t>
            </w:r>
          </w:p>
        </w:tc>
        <w:tc>
          <w:tcPr>
            <w:tcW w:w="878" w:type="dxa"/>
            <w:tcBorders>
              <w:bottom w:val="single" w:sz="8" w:space="0" w:color="auto"/>
            </w:tcBorders>
            <w:vAlign w:val="bottom"/>
          </w:tcPr>
          <w:p w14:paraId="27B0EC72" w14:textId="77777777" w:rsidR="00CD26A3" w:rsidRPr="004E0952"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r>
      <w:tr w:rsidR="00CD26A3" w:rsidRPr="004E0952" w14:paraId="4494583B" w14:textId="77777777" w:rsidTr="00CD26A3">
        <w:trPr>
          <w:gridAfter w:val="3"/>
          <w:wAfter w:w="197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3D460B75" w14:textId="77777777" w:rsidR="00CD26A3" w:rsidRPr="001C6C73" w:rsidRDefault="00CD26A3" w:rsidP="00CD26A3">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433259A0" w14:textId="4BA57D98"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major gastrointestinal disorders including signs and symptoms and make a review of the medications used for those disorders including nursing care and side effects for those disorders</w:t>
            </w:r>
            <w:r w:rsidR="004040DD">
              <w:rPr>
                <w:rFonts w:cstheme="minorHAnsi"/>
                <w:color w:val="000000"/>
              </w:rPr>
              <w:t>.</w:t>
            </w:r>
          </w:p>
        </w:tc>
        <w:tc>
          <w:tcPr>
            <w:tcW w:w="878" w:type="dxa"/>
            <w:tcBorders>
              <w:top w:val="single" w:sz="8" w:space="0" w:color="auto"/>
              <w:bottom w:val="single" w:sz="8" w:space="0" w:color="auto"/>
            </w:tcBorders>
            <w:vAlign w:val="bottom"/>
          </w:tcPr>
          <w:p w14:paraId="7DA52BF5" w14:textId="77777777" w:rsidR="00CD26A3" w:rsidRPr="004E0952"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r>
      <w:tr w:rsidR="00CD26A3" w:rsidRPr="004E0952" w14:paraId="5ECD5A56" w14:textId="03CA3FFF" w:rsidTr="00CD26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099D96" w14:textId="77777777" w:rsidR="00CD26A3" w:rsidRPr="001C6C73" w:rsidRDefault="00CD26A3" w:rsidP="00CD26A3">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2DEF4847" w14:textId="26D00F28" w:rsidR="00CD26A3" w:rsidRPr="00CD26A3" w:rsidRDefault="00CD26A3" w:rsidP="00CD26A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gastrointestinal system</w:t>
            </w:r>
            <w:r w:rsidR="004040DD">
              <w:rPr>
                <w:rFonts w:cstheme="minorHAnsi"/>
                <w:color w:val="000000"/>
              </w:rPr>
              <w:t>.</w:t>
            </w:r>
          </w:p>
        </w:tc>
        <w:tc>
          <w:tcPr>
            <w:tcW w:w="878" w:type="dxa"/>
            <w:tcBorders>
              <w:top w:val="nil"/>
              <w:left w:val="nil"/>
              <w:bottom w:val="nil"/>
              <w:right w:val="nil"/>
            </w:tcBorders>
            <w:shd w:val="clear" w:color="auto" w:fill="auto"/>
            <w:vAlign w:val="bottom"/>
          </w:tcPr>
          <w:p w14:paraId="4FB49BE4" w14:textId="77777777" w:rsidR="00CD26A3" w:rsidRPr="004E0952" w:rsidRDefault="00CD26A3" w:rsidP="00CD26A3">
            <w:pPr>
              <w:pStyle w:val="NoSpacing"/>
              <w:cnfStyle w:val="000000100000" w:firstRow="0" w:lastRow="0" w:firstColumn="0" w:lastColumn="0" w:oddVBand="0" w:evenVBand="0" w:oddHBand="1" w:evenHBand="0" w:firstRowFirstColumn="0" w:firstRowLastColumn="0" w:lastRowFirstColumn="0" w:lastRowLastColumn="0"/>
            </w:pPr>
          </w:p>
        </w:tc>
        <w:tc>
          <w:tcPr>
            <w:tcW w:w="659" w:type="dxa"/>
            <w:tcBorders>
              <w:top w:val="nil"/>
              <w:left w:val="nil"/>
              <w:bottom w:val="nil"/>
              <w:right w:val="nil"/>
            </w:tcBorders>
            <w:shd w:val="clear" w:color="auto" w:fill="auto"/>
            <w:vAlign w:val="bottom"/>
          </w:tcPr>
          <w:p w14:paraId="0105C387"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59" w:type="dxa"/>
            <w:tcBorders>
              <w:top w:val="nil"/>
              <w:left w:val="nil"/>
              <w:bottom w:val="nil"/>
              <w:right w:val="nil"/>
            </w:tcBorders>
            <w:shd w:val="clear" w:color="auto" w:fill="auto"/>
            <w:vAlign w:val="bottom"/>
          </w:tcPr>
          <w:p w14:paraId="552AB3C2"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c>
          <w:tcPr>
            <w:tcW w:w="659" w:type="dxa"/>
            <w:tcBorders>
              <w:top w:val="nil"/>
              <w:left w:val="nil"/>
              <w:bottom w:val="nil"/>
              <w:right w:val="nil"/>
            </w:tcBorders>
            <w:shd w:val="clear" w:color="auto" w:fill="auto"/>
            <w:vAlign w:val="bottom"/>
          </w:tcPr>
          <w:p w14:paraId="623F0FA3" w14:textId="77777777" w:rsidR="00CD26A3" w:rsidRPr="004E0952" w:rsidRDefault="00CD26A3" w:rsidP="00CD26A3">
            <w:pPr>
              <w:spacing w:before="0" w:after="160"/>
              <w:cnfStyle w:val="000000100000" w:firstRow="0" w:lastRow="0" w:firstColumn="0" w:lastColumn="0" w:oddVBand="0" w:evenVBand="0" w:oddHBand="1" w:evenHBand="0" w:firstRowFirstColumn="0" w:firstRowLastColumn="0" w:lastRowFirstColumn="0" w:lastRowLastColumn="0"/>
            </w:pPr>
          </w:p>
        </w:tc>
      </w:tr>
      <w:tr w:rsidR="00CD26A3" w:rsidRPr="004E0952" w14:paraId="436A4A38" w14:textId="77777777" w:rsidTr="00CD26A3">
        <w:trPr>
          <w:gridAfter w:val="3"/>
          <w:wAfter w:w="197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0F6D49" w14:textId="77777777" w:rsidR="00CD26A3" w:rsidRPr="001C6C73" w:rsidRDefault="00CD26A3" w:rsidP="00CD26A3">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75E04D67" w14:textId="67038B5A" w:rsidR="00CD26A3" w:rsidRPr="00CD26A3" w:rsidRDefault="00CD26A3" w:rsidP="00CD26A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principles to remember in administering medications for the digestive system safely.</w:t>
            </w:r>
          </w:p>
        </w:tc>
        <w:tc>
          <w:tcPr>
            <w:tcW w:w="878" w:type="dxa"/>
            <w:tcBorders>
              <w:top w:val="single" w:sz="8" w:space="0" w:color="auto"/>
              <w:bottom w:val="single" w:sz="8" w:space="0" w:color="auto"/>
            </w:tcBorders>
            <w:vAlign w:val="bottom"/>
          </w:tcPr>
          <w:p w14:paraId="390657FD" w14:textId="77777777" w:rsidR="00CD26A3" w:rsidRPr="004E0952" w:rsidRDefault="00CD26A3" w:rsidP="00CD26A3">
            <w:pPr>
              <w:pStyle w:val="NoSpacing"/>
              <w:cnfStyle w:val="000000000000" w:firstRow="0" w:lastRow="0" w:firstColumn="0" w:lastColumn="0" w:oddVBand="0" w:evenVBand="0" w:oddHBand="0" w:evenHBand="0" w:firstRowFirstColumn="0" w:firstRowLastColumn="0" w:lastRowFirstColumn="0" w:lastRowLastColumn="0"/>
            </w:pPr>
          </w:p>
        </w:tc>
      </w:tr>
    </w:tbl>
    <w:p w14:paraId="0D771065" w14:textId="5A19844C" w:rsidR="00FD3C8C" w:rsidRDefault="00FD3C8C" w:rsidP="00FD3C8C">
      <w:pPr>
        <w:pStyle w:val="Heading2"/>
      </w:pPr>
      <w:r w:rsidRPr="006222D6">
        <w:t>Benchmark</w:t>
      </w:r>
      <w:r>
        <w:t xml:space="preserve"> </w:t>
      </w:r>
      <w:r w:rsidRPr="00E8027C">
        <w:t>11</w:t>
      </w:r>
      <w:r>
        <w:t xml:space="preserve">: </w:t>
      </w:r>
      <w:sdt>
        <w:sdtPr>
          <w:id w:val="-1210175969"/>
          <w:placeholder>
            <w:docPart w:val="6151067D3FD14E6DB25813AAD2224E22"/>
          </w:placeholder>
        </w:sdtPr>
        <w:sdtEndPr/>
        <w:sdtContent>
          <w:r w:rsidRPr="00FD3C8C">
            <w:t>Medications of the Nervous System and Special Senses of the Eye and Ear</w:t>
          </w:r>
        </w:sdtContent>
      </w:sdt>
    </w:p>
    <w:p w14:paraId="2BBC9EAD" w14:textId="77777777" w:rsidR="00FD3C8C" w:rsidRPr="003962B7" w:rsidRDefault="00FD3C8C" w:rsidP="00FD3C8C">
      <w:pPr>
        <w:pStyle w:val="Heading3"/>
      </w:pPr>
      <w:r>
        <w:t>Competencies</w:t>
      </w:r>
    </w:p>
    <w:tbl>
      <w:tblPr>
        <w:tblStyle w:val="PlainTable4"/>
        <w:tblW w:w="11792" w:type="dxa"/>
        <w:tblLayout w:type="fixed"/>
        <w:tblLook w:val="04A0" w:firstRow="1" w:lastRow="0" w:firstColumn="1" w:lastColumn="0" w:noHBand="0" w:noVBand="1"/>
      </w:tblPr>
      <w:tblGrid>
        <w:gridCol w:w="806"/>
        <w:gridCol w:w="8194"/>
        <w:gridCol w:w="878"/>
        <w:gridCol w:w="638"/>
        <w:gridCol w:w="638"/>
        <w:gridCol w:w="638"/>
      </w:tblGrid>
      <w:tr w:rsidR="00FD3C8C" w:rsidRPr="00866115" w14:paraId="084203C7" w14:textId="77777777" w:rsidTr="00FD3C8C">
        <w:trPr>
          <w:gridAfter w:val="3"/>
          <w:cnfStyle w:val="100000000000" w:firstRow="1" w:lastRow="0" w:firstColumn="0" w:lastColumn="0" w:oddVBand="0" w:evenVBand="0" w:oddHBand="0" w:evenHBand="0" w:firstRowFirstColumn="0" w:firstRowLastColumn="0" w:lastRowFirstColumn="0" w:lastRowLastColumn="0"/>
          <w:wAfter w:w="1914" w:type="dxa"/>
          <w:tblHeader/>
        </w:trPr>
        <w:tc>
          <w:tcPr>
            <w:cnfStyle w:val="001000000000" w:firstRow="0" w:lastRow="0" w:firstColumn="1" w:lastColumn="0" w:oddVBand="0" w:evenVBand="0" w:oddHBand="0" w:evenHBand="0" w:firstRowFirstColumn="0" w:firstRowLastColumn="0" w:lastRowFirstColumn="0" w:lastRowLastColumn="0"/>
            <w:tcW w:w="806" w:type="dxa"/>
          </w:tcPr>
          <w:p w14:paraId="7E201E39" w14:textId="77777777" w:rsidR="00FD3C8C" w:rsidRPr="00866115" w:rsidRDefault="00FD3C8C" w:rsidP="00BC6761">
            <w:pPr>
              <w:pStyle w:val="TableHeader"/>
              <w:rPr>
                <w:b/>
                <w:bCs/>
              </w:rPr>
            </w:pPr>
            <w:r w:rsidRPr="00866115">
              <w:rPr>
                <w:b/>
                <w:bCs/>
              </w:rPr>
              <w:t>#</w:t>
            </w:r>
          </w:p>
        </w:tc>
        <w:tc>
          <w:tcPr>
            <w:tcW w:w="8194" w:type="dxa"/>
          </w:tcPr>
          <w:p w14:paraId="31346692" w14:textId="77777777" w:rsidR="00FD3C8C" w:rsidRPr="00866115"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24FBE3D" w14:textId="77777777" w:rsidR="00FD3C8C" w:rsidRPr="00866115"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D3C8C" w:rsidRPr="004E0952" w14:paraId="59F30C97" w14:textId="77777777" w:rsidTr="00FD3C8C">
        <w:trPr>
          <w:gridAfter w:val="3"/>
          <w:cnfStyle w:val="000000100000" w:firstRow="0" w:lastRow="0" w:firstColumn="0" w:lastColumn="0" w:oddVBand="0" w:evenVBand="0" w:oddHBand="1" w:evenHBand="0" w:firstRowFirstColumn="0" w:firstRowLastColumn="0" w:lastRowFirstColumn="0" w:lastRowLastColumn="0"/>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97A60F" w14:textId="77777777" w:rsidR="00FD3C8C" w:rsidRPr="001C6C73" w:rsidRDefault="00FD3C8C" w:rsidP="00FD3C8C">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3FCA7334" w14:textId="06EFB46C"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two major divisions of the nervous system and the major structures and functions of the nervous system.</w:t>
            </w:r>
          </w:p>
        </w:tc>
        <w:tc>
          <w:tcPr>
            <w:tcW w:w="878" w:type="dxa"/>
            <w:tcBorders>
              <w:bottom w:val="single" w:sz="8" w:space="0" w:color="auto"/>
            </w:tcBorders>
            <w:vAlign w:val="bottom"/>
          </w:tcPr>
          <w:p w14:paraId="54B25EFE"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6DD89707" w14:textId="77777777" w:rsidTr="00FD3C8C">
        <w:trPr>
          <w:gridAfter w:val="3"/>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36E049" w14:textId="77777777" w:rsidR="00FD3C8C" w:rsidRPr="001C6C73" w:rsidRDefault="00FD3C8C" w:rsidP="00FD3C8C">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40472BC8" w14:textId="34E95A58"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disorders of the nervous system including related medications and treatments, nursing care and side effects.</w:t>
            </w:r>
          </w:p>
        </w:tc>
        <w:tc>
          <w:tcPr>
            <w:tcW w:w="878" w:type="dxa"/>
            <w:tcBorders>
              <w:top w:val="single" w:sz="8" w:space="0" w:color="auto"/>
              <w:bottom w:val="single" w:sz="8" w:space="0" w:color="auto"/>
            </w:tcBorders>
            <w:vAlign w:val="bottom"/>
          </w:tcPr>
          <w:p w14:paraId="05677AA4"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27CD980F" w14:textId="77777777" w:rsidTr="00FD3C8C">
        <w:trPr>
          <w:gridAfter w:val="3"/>
          <w:cnfStyle w:val="000000100000" w:firstRow="0" w:lastRow="0" w:firstColumn="0" w:lastColumn="0" w:oddVBand="0" w:evenVBand="0" w:oddHBand="1" w:evenHBand="0" w:firstRowFirstColumn="0" w:firstRowLastColumn="0" w:lastRowFirstColumn="0" w:lastRowLastColumn="0"/>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26E340" w14:textId="77777777" w:rsidR="00FD3C8C" w:rsidRPr="001C6C73" w:rsidRDefault="00FD3C8C" w:rsidP="00FD3C8C">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53E8E3E4" w14:textId="7D7EA636"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nervous system</w:t>
            </w:r>
            <w:r w:rsidR="004040DD">
              <w:rPr>
                <w:rFonts w:cstheme="minorHAnsi"/>
                <w:color w:val="000000"/>
              </w:rPr>
              <w:t>.</w:t>
            </w:r>
          </w:p>
        </w:tc>
        <w:tc>
          <w:tcPr>
            <w:tcW w:w="878" w:type="dxa"/>
            <w:tcBorders>
              <w:top w:val="single" w:sz="8" w:space="0" w:color="auto"/>
              <w:bottom w:val="single" w:sz="8" w:space="0" w:color="auto"/>
            </w:tcBorders>
            <w:vAlign w:val="bottom"/>
          </w:tcPr>
          <w:p w14:paraId="287B9345"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58D59D8" w14:textId="77777777" w:rsidTr="00FD3C8C">
        <w:trPr>
          <w:gridAfter w:val="3"/>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4F30B3" w14:textId="77777777" w:rsidR="00FD3C8C" w:rsidRPr="001C6C73" w:rsidRDefault="00FD3C8C" w:rsidP="00FD3C8C">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1A0BEDD0" w14:textId="460BCF20"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difference of CNS stimulants and depressants and note the reasons these drugs may be abused.</w:t>
            </w:r>
          </w:p>
        </w:tc>
        <w:tc>
          <w:tcPr>
            <w:tcW w:w="878" w:type="dxa"/>
            <w:tcBorders>
              <w:top w:val="single" w:sz="8" w:space="0" w:color="auto"/>
              <w:bottom w:val="single" w:sz="8" w:space="0" w:color="auto"/>
            </w:tcBorders>
            <w:vAlign w:val="bottom"/>
          </w:tcPr>
          <w:p w14:paraId="56AF1389"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06E4D8EE" w14:textId="77777777" w:rsidTr="00FD3C8C">
        <w:trPr>
          <w:gridAfter w:val="3"/>
          <w:cnfStyle w:val="000000100000" w:firstRow="0" w:lastRow="0" w:firstColumn="0" w:lastColumn="0" w:oddVBand="0" w:evenVBand="0" w:oddHBand="1" w:evenHBand="0" w:firstRowFirstColumn="0" w:firstRowLastColumn="0" w:lastRowFirstColumn="0" w:lastRowLastColumn="0"/>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BC7C99" w14:textId="77777777" w:rsidR="00FD3C8C" w:rsidRPr="001C6C73" w:rsidRDefault="00FD3C8C" w:rsidP="00FD3C8C">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5C04DE36" w14:textId="4E15E25B"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Be familiar with analgesic pain medications for mild and moderate pain, as well as common side effects and the CMA’s responsibility with pain management.</w:t>
            </w:r>
          </w:p>
        </w:tc>
        <w:tc>
          <w:tcPr>
            <w:tcW w:w="878" w:type="dxa"/>
            <w:tcBorders>
              <w:top w:val="single" w:sz="8" w:space="0" w:color="auto"/>
              <w:bottom w:val="single" w:sz="8" w:space="0" w:color="auto"/>
            </w:tcBorders>
            <w:vAlign w:val="bottom"/>
          </w:tcPr>
          <w:p w14:paraId="41CD9549"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864C02F" w14:textId="77777777" w:rsidTr="00FD3C8C">
        <w:trPr>
          <w:gridAfter w:val="3"/>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4480B1" w14:textId="7C589A0D" w:rsidR="00FD3C8C" w:rsidRPr="00E8165C" w:rsidRDefault="00FD3C8C" w:rsidP="00FD3C8C">
            <w:pPr>
              <w:pStyle w:val="NoSpacing"/>
            </w:pPr>
            <w:r>
              <w:t>11.6</w:t>
            </w:r>
          </w:p>
        </w:tc>
        <w:tc>
          <w:tcPr>
            <w:tcW w:w="8194" w:type="dxa"/>
            <w:tcBorders>
              <w:top w:val="nil"/>
              <w:left w:val="nil"/>
              <w:bottom w:val="nil"/>
              <w:right w:val="nil"/>
            </w:tcBorders>
            <w:shd w:val="clear" w:color="auto" w:fill="auto"/>
            <w:vAlign w:val="bottom"/>
          </w:tcPr>
          <w:p w14:paraId="2E09B7AE" w14:textId="38998DD5"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actions and give examples of psychotropic drugs, nursing care and side effects including transient or permanent drug-induced movement disorders that result from the use of these medications.</w:t>
            </w:r>
          </w:p>
        </w:tc>
        <w:tc>
          <w:tcPr>
            <w:tcW w:w="878" w:type="dxa"/>
            <w:tcBorders>
              <w:top w:val="single" w:sz="8" w:space="0" w:color="auto"/>
              <w:bottom w:val="single" w:sz="8" w:space="0" w:color="auto"/>
            </w:tcBorders>
            <w:vAlign w:val="bottom"/>
          </w:tcPr>
          <w:p w14:paraId="45D85C96"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2D022533" w14:textId="75E2F6DF"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D8B83A" w14:textId="7C8AA7CD" w:rsidR="00FD3C8C" w:rsidRPr="00E8165C" w:rsidRDefault="00FD3C8C" w:rsidP="00FD3C8C">
            <w:pPr>
              <w:pStyle w:val="NoSpacing"/>
            </w:pPr>
            <w:r>
              <w:t>11.7</w:t>
            </w:r>
          </w:p>
        </w:tc>
        <w:tc>
          <w:tcPr>
            <w:tcW w:w="8194" w:type="dxa"/>
            <w:tcBorders>
              <w:top w:val="nil"/>
              <w:left w:val="nil"/>
              <w:bottom w:val="nil"/>
              <w:right w:val="nil"/>
            </w:tcBorders>
            <w:shd w:val="clear" w:color="auto" w:fill="auto"/>
            <w:vAlign w:val="bottom"/>
          </w:tcPr>
          <w:p w14:paraId="1C2053C7" w14:textId="4C5BF041"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major structures and functions of the eye and ear.</w:t>
            </w:r>
          </w:p>
        </w:tc>
        <w:tc>
          <w:tcPr>
            <w:tcW w:w="878" w:type="dxa"/>
            <w:tcBorders>
              <w:top w:val="nil"/>
              <w:left w:val="nil"/>
              <w:bottom w:val="nil"/>
              <w:right w:val="nil"/>
            </w:tcBorders>
            <w:shd w:val="clear" w:color="auto" w:fill="auto"/>
            <w:vAlign w:val="bottom"/>
          </w:tcPr>
          <w:p w14:paraId="1F3AC772"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1F25C8B1"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0790F590"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5F293ED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1ED530C8" w14:textId="77777777" w:rsidTr="00FD3C8C">
        <w:trPr>
          <w:gridAfter w:val="3"/>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7EA99E13" w14:textId="0935359D" w:rsidR="00FD3C8C" w:rsidRPr="00E8165C" w:rsidRDefault="00FD3C8C" w:rsidP="00FD3C8C">
            <w:pPr>
              <w:pStyle w:val="NoSpacing"/>
            </w:pPr>
            <w:r>
              <w:t>11.8</w:t>
            </w:r>
          </w:p>
        </w:tc>
        <w:tc>
          <w:tcPr>
            <w:tcW w:w="8194" w:type="dxa"/>
            <w:tcBorders>
              <w:top w:val="nil"/>
              <w:left w:val="nil"/>
              <w:bottom w:val="nil"/>
              <w:right w:val="nil"/>
            </w:tcBorders>
            <w:shd w:val="clear" w:color="auto" w:fill="auto"/>
            <w:vAlign w:val="bottom"/>
          </w:tcPr>
          <w:p w14:paraId="4C224579" w14:textId="7E1CD204"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disorders of the eye and ear including signs and symptoms, and related medications to these disorders including nursing care and side effects.</w:t>
            </w:r>
          </w:p>
        </w:tc>
        <w:tc>
          <w:tcPr>
            <w:tcW w:w="878" w:type="dxa"/>
            <w:tcBorders>
              <w:top w:val="single" w:sz="8" w:space="0" w:color="auto"/>
              <w:bottom w:val="single" w:sz="8" w:space="0" w:color="auto"/>
            </w:tcBorders>
            <w:vAlign w:val="bottom"/>
          </w:tcPr>
          <w:p w14:paraId="59D0157D"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25B31145" w14:textId="32B1CC94"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5BEF04" w14:textId="456BD4C3" w:rsidR="00FD3C8C" w:rsidRPr="00E8165C" w:rsidRDefault="00FD3C8C" w:rsidP="00FD3C8C">
            <w:pPr>
              <w:pStyle w:val="NoSpacing"/>
            </w:pPr>
            <w:r>
              <w:t>11.9</w:t>
            </w:r>
          </w:p>
        </w:tc>
        <w:tc>
          <w:tcPr>
            <w:tcW w:w="8194" w:type="dxa"/>
            <w:tcBorders>
              <w:top w:val="nil"/>
              <w:left w:val="nil"/>
              <w:bottom w:val="nil"/>
              <w:right w:val="nil"/>
            </w:tcBorders>
            <w:shd w:val="clear" w:color="auto" w:fill="auto"/>
            <w:vAlign w:val="bottom"/>
          </w:tcPr>
          <w:p w14:paraId="76ED1A15" w14:textId="28F0F57C"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eye and ear.</w:t>
            </w:r>
          </w:p>
        </w:tc>
        <w:tc>
          <w:tcPr>
            <w:tcW w:w="878" w:type="dxa"/>
            <w:tcBorders>
              <w:top w:val="nil"/>
              <w:left w:val="nil"/>
              <w:bottom w:val="nil"/>
              <w:right w:val="nil"/>
            </w:tcBorders>
            <w:shd w:val="clear" w:color="auto" w:fill="auto"/>
            <w:vAlign w:val="bottom"/>
          </w:tcPr>
          <w:p w14:paraId="010E8939"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6A021D9C"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6E36CD53"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38" w:type="dxa"/>
            <w:tcBorders>
              <w:top w:val="nil"/>
              <w:left w:val="nil"/>
              <w:bottom w:val="nil"/>
              <w:right w:val="nil"/>
            </w:tcBorders>
            <w:shd w:val="clear" w:color="auto" w:fill="auto"/>
            <w:vAlign w:val="bottom"/>
          </w:tcPr>
          <w:p w14:paraId="476FD95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5A3F78B4" w14:textId="77777777" w:rsidTr="00FD3C8C">
        <w:trPr>
          <w:gridAfter w:val="3"/>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5079E897" w14:textId="123B0A11" w:rsidR="00FD3C8C" w:rsidRPr="00E8165C" w:rsidRDefault="00FD3C8C" w:rsidP="00FD3C8C">
            <w:pPr>
              <w:pStyle w:val="NoSpacing"/>
            </w:pPr>
            <w:r>
              <w:t>11.10</w:t>
            </w:r>
          </w:p>
        </w:tc>
        <w:tc>
          <w:tcPr>
            <w:tcW w:w="8194" w:type="dxa"/>
            <w:tcBorders>
              <w:top w:val="nil"/>
              <w:left w:val="nil"/>
              <w:bottom w:val="nil"/>
              <w:right w:val="nil"/>
            </w:tcBorders>
            <w:shd w:val="clear" w:color="auto" w:fill="auto"/>
            <w:vAlign w:val="bottom"/>
          </w:tcPr>
          <w:p w14:paraId="6FDCD9FF" w14:textId="16E22A54"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special considerations regarding the administration of eye and ear medications</w:t>
            </w:r>
            <w:r w:rsidR="004040DD">
              <w:rPr>
                <w:rFonts w:cstheme="minorHAnsi"/>
                <w:color w:val="000000"/>
              </w:rPr>
              <w:t>.</w:t>
            </w:r>
          </w:p>
        </w:tc>
        <w:tc>
          <w:tcPr>
            <w:tcW w:w="878" w:type="dxa"/>
            <w:tcBorders>
              <w:top w:val="single" w:sz="8" w:space="0" w:color="auto"/>
              <w:bottom w:val="single" w:sz="8" w:space="0" w:color="auto"/>
            </w:tcBorders>
            <w:vAlign w:val="bottom"/>
          </w:tcPr>
          <w:p w14:paraId="06A3F01F"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40BE415E" w14:textId="77777777" w:rsidTr="00FD3C8C">
        <w:trPr>
          <w:gridAfter w:val="3"/>
          <w:cnfStyle w:val="000000100000" w:firstRow="0" w:lastRow="0" w:firstColumn="0" w:lastColumn="0" w:oddVBand="0" w:evenVBand="0" w:oddHBand="1" w:evenHBand="0" w:firstRowFirstColumn="0" w:firstRowLastColumn="0" w:lastRowFirstColumn="0" w:lastRowLastColumn="0"/>
          <w:wAfter w:w="191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E2F30A" w14:textId="7E041773" w:rsidR="00FD3C8C" w:rsidRPr="00E8165C" w:rsidRDefault="00FD3C8C" w:rsidP="00FD3C8C">
            <w:pPr>
              <w:pStyle w:val="NoSpacing"/>
            </w:pPr>
            <w:r>
              <w:t>11.11</w:t>
            </w:r>
          </w:p>
        </w:tc>
        <w:tc>
          <w:tcPr>
            <w:tcW w:w="8194" w:type="dxa"/>
            <w:tcBorders>
              <w:top w:val="nil"/>
              <w:left w:val="nil"/>
              <w:bottom w:val="nil"/>
              <w:right w:val="nil"/>
            </w:tcBorders>
            <w:shd w:val="clear" w:color="auto" w:fill="auto"/>
            <w:vAlign w:val="bottom"/>
          </w:tcPr>
          <w:p w14:paraId="7A9269FF" w14:textId="702840E0"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Demonstrate competency in administering eye drops and ointments and ear drops.</w:t>
            </w:r>
          </w:p>
        </w:tc>
        <w:tc>
          <w:tcPr>
            <w:tcW w:w="878" w:type="dxa"/>
            <w:tcBorders>
              <w:top w:val="single" w:sz="8" w:space="0" w:color="auto"/>
              <w:bottom w:val="single" w:sz="8" w:space="0" w:color="auto"/>
            </w:tcBorders>
            <w:vAlign w:val="bottom"/>
          </w:tcPr>
          <w:p w14:paraId="5DF951A6"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bl>
    <w:p w14:paraId="1462D9E9" w14:textId="259122D3" w:rsidR="00FD3C8C" w:rsidRDefault="00FD3C8C" w:rsidP="00FD3C8C">
      <w:pPr>
        <w:pStyle w:val="Heading2"/>
      </w:pPr>
      <w:r w:rsidRPr="006222D6">
        <w:t>Benchmark</w:t>
      </w:r>
      <w:r>
        <w:t xml:space="preserve"> </w:t>
      </w:r>
      <w:r w:rsidRPr="00E8027C">
        <w:t>12</w:t>
      </w:r>
      <w:r>
        <w:t xml:space="preserve">: </w:t>
      </w:r>
      <w:sdt>
        <w:sdtPr>
          <w:id w:val="-763530414"/>
          <w:placeholder>
            <w:docPart w:val="C8A956534F97430281C52291921413CB"/>
          </w:placeholder>
        </w:sdtPr>
        <w:sdtEndPr/>
        <w:sdtContent>
          <w:r w:rsidRPr="00FD3C8C">
            <w:t>Medications of the Musculoskeletal System</w:t>
          </w:r>
        </w:sdtContent>
      </w:sdt>
    </w:p>
    <w:p w14:paraId="2F4E8302" w14:textId="77777777" w:rsidR="00FD3C8C" w:rsidRPr="003962B7" w:rsidRDefault="00FD3C8C" w:rsidP="00FD3C8C">
      <w:pPr>
        <w:pStyle w:val="Heading3"/>
      </w:pPr>
      <w:r>
        <w:t>Competencies</w:t>
      </w:r>
    </w:p>
    <w:tbl>
      <w:tblPr>
        <w:tblStyle w:val="PlainTable4"/>
        <w:tblW w:w="11285" w:type="dxa"/>
        <w:tblLayout w:type="fixed"/>
        <w:tblLook w:val="04A0" w:firstRow="1" w:lastRow="0" w:firstColumn="1" w:lastColumn="0" w:noHBand="0" w:noVBand="1"/>
      </w:tblPr>
      <w:tblGrid>
        <w:gridCol w:w="806"/>
        <w:gridCol w:w="8194"/>
        <w:gridCol w:w="878"/>
        <w:gridCol w:w="469"/>
        <w:gridCol w:w="469"/>
        <w:gridCol w:w="469"/>
      </w:tblGrid>
      <w:tr w:rsidR="00FD3C8C" w:rsidRPr="00866115" w14:paraId="2846FE1B" w14:textId="77777777" w:rsidTr="00FD3C8C">
        <w:trPr>
          <w:gridAfter w:val="3"/>
          <w:cnfStyle w:val="100000000000" w:firstRow="1" w:lastRow="0" w:firstColumn="0" w:lastColumn="0" w:oddVBand="0" w:evenVBand="0" w:oddHBand="0" w:evenHBand="0" w:firstRowFirstColumn="0" w:firstRowLastColumn="0" w:lastRowFirstColumn="0" w:lastRowLastColumn="0"/>
          <w:wAfter w:w="1407"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7204A284" w14:textId="77777777" w:rsidR="00FD3C8C" w:rsidRPr="00866115" w:rsidRDefault="00FD3C8C" w:rsidP="00BC6761">
            <w:pPr>
              <w:pStyle w:val="TableHeader"/>
              <w:rPr>
                <w:b/>
                <w:bCs/>
              </w:rPr>
            </w:pPr>
            <w:r w:rsidRPr="00866115">
              <w:rPr>
                <w:b/>
                <w:bCs/>
              </w:rPr>
              <w:t>#</w:t>
            </w:r>
          </w:p>
        </w:tc>
        <w:tc>
          <w:tcPr>
            <w:tcW w:w="8194" w:type="dxa"/>
          </w:tcPr>
          <w:p w14:paraId="36DB8409" w14:textId="77777777" w:rsidR="00FD3C8C" w:rsidRPr="00866115"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E651E45" w14:textId="77777777" w:rsidR="00FD3C8C" w:rsidRPr="00866115"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D3C8C" w:rsidRPr="004E0952" w14:paraId="1B9EE30B" w14:textId="2DD9478F" w:rsidTr="00FD3C8C">
        <w:trPr>
          <w:gridAfter w:val="1"/>
          <w:cnfStyle w:val="000000100000" w:firstRow="0" w:lastRow="0" w:firstColumn="0" w:lastColumn="0" w:oddVBand="0" w:evenVBand="0" w:oddHBand="1" w:evenHBand="0" w:firstRowFirstColumn="0" w:firstRowLastColumn="0" w:lastRowFirstColumn="0" w:lastRowLastColumn="0"/>
          <w:wAfter w:w="469"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8F1EC3" w14:textId="77777777" w:rsidR="00FD3C8C" w:rsidRPr="001C6C73" w:rsidRDefault="00FD3C8C" w:rsidP="00FD3C8C">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7B9BE738" w14:textId="6511C7E9"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major structures and functions of the musculoskeletal system.</w:t>
            </w:r>
          </w:p>
        </w:tc>
        <w:tc>
          <w:tcPr>
            <w:tcW w:w="878" w:type="dxa"/>
            <w:tcBorders>
              <w:top w:val="nil"/>
              <w:left w:val="nil"/>
              <w:bottom w:val="nil"/>
              <w:right w:val="nil"/>
            </w:tcBorders>
            <w:shd w:val="clear" w:color="auto" w:fill="auto"/>
            <w:vAlign w:val="center"/>
          </w:tcPr>
          <w:p w14:paraId="27023B04"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469" w:type="dxa"/>
            <w:tcBorders>
              <w:top w:val="nil"/>
              <w:left w:val="nil"/>
              <w:bottom w:val="nil"/>
              <w:right w:val="nil"/>
            </w:tcBorders>
            <w:shd w:val="clear" w:color="auto" w:fill="auto"/>
            <w:vAlign w:val="center"/>
          </w:tcPr>
          <w:p w14:paraId="039B127E"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469" w:type="dxa"/>
            <w:tcBorders>
              <w:top w:val="nil"/>
              <w:left w:val="nil"/>
              <w:bottom w:val="nil"/>
              <w:right w:val="nil"/>
            </w:tcBorders>
            <w:shd w:val="clear" w:color="auto" w:fill="auto"/>
            <w:vAlign w:val="center"/>
          </w:tcPr>
          <w:p w14:paraId="6F21219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533FA4C4" w14:textId="77777777" w:rsidTr="00FD3C8C">
        <w:trPr>
          <w:gridAfter w:val="3"/>
          <w:wAfter w:w="140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78E7A0" w14:textId="77777777" w:rsidR="00FD3C8C" w:rsidRPr="001C6C73" w:rsidRDefault="00FD3C8C" w:rsidP="00FD3C8C">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6E5ABBAA" w14:textId="762F28CE"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the major disorders that affect the musculoskeletal system including the malfunctions of bone marrow and their effects on the blood and make a review of related medications, nursing care and side effects.</w:t>
            </w:r>
          </w:p>
        </w:tc>
        <w:tc>
          <w:tcPr>
            <w:tcW w:w="878" w:type="dxa"/>
            <w:tcBorders>
              <w:top w:val="single" w:sz="8" w:space="0" w:color="auto"/>
              <w:bottom w:val="single" w:sz="8" w:space="0" w:color="auto"/>
            </w:tcBorders>
            <w:vAlign w:val="bottom"/>
          </w:tcPr>
          <w:p w14:paraId="29DE6118"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1DDC0650" w14:textId="0A3D6E03"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A0E53E" w14:textId="77777777" w:rsidR="00FD3C8C" w:rsidRPr="001C6C73" w:rsidRDefault="00FD3C8C" w:rsidP="00FD3C8C">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68766E5" w14:textId="7EBB73AD"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musculoskeletal system</w:t>
            </w:r>
            <w:r w:rsidR="004040DD">
              <w:rPr>
                <w:rFonts w:cstheme="minorHAnsi"/>
                <w:color w:val="000000"/>
              </w:rPr>
              <w:t>.</w:t>
            </w:r>
          </w:p>
        </w:tc>
        <w:tc>
          <w:tcPr>
            <w:tcW w:w="878" w:type="dxa"/>
            <w:tcBorders>
              <w:top w:val="nil"/>
              <w:left w:val="nil"/>
              <w:bottom w:val="nil"/>
              <w:right w:val="nil"/>
            </w:tcBorders>
            <w:shd w:val="clear" w:color="auto" w:fill="auto"/>
            <w:vAlign w:val="center"/>
          </w:tcPr>
          <w:p w14:paraId="43834432"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469" w:type="dxa"/>
            <w:tcBorders>
              <w:top w:val="nil"/>
              <w:left w:val="nil"/>
              <w:bottom w:val="nil"/>
              <w:right w:val="nil"/>
            </w:tcBorders>
            <w:shd w:val="clear" w:color="auto" w:fill="auto"/>
            <w:vAlign w:val="center"/>
          </w:tcPr>
          <w:p w14:paraId="71B21046"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469" w:type="dxa"/>
            <w:tcBorders>
              <w:top w:val="nil"/>
              <w:left w:val="nil"/>
              <w:bottom w:val="nil"/>
              <w:right w:val="nil"/>
            </w:tcBorders>
            <w:shd w:val="clear" w:color="auto" w:fill="auto"/>
            <w:vAlign w:val="center"/>
          </w:tcPr>
          <w:p w14:paraId="57274D8E"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469" w:type="dxa"/>
            <w:tcBorders>
              <w:top w:val="nil"/>
              <w:left w:val="nil"/>
              <w:bottom w:val="nil"/>
              <w:right w:val="nil"/>
            </w:tcBorders>
            <w:shd w:val="clear" w:color="auto" w:fill="auto"/>
            <w:vAlign w:val="center"/>
          </w:tcPr>
          <w:p w14:paraId="19D731CE"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bl>
    <w:p w14:paraId="023B1509" w14:textId="252D9E38" w:rsidR="00FD3C8C" w:rsidRDefault="00FD3C8C" w:rsidP="00FD3C8C">
      <w:pPr>
        <w:pStyle w:val="Heading2"/>
      </w:pPr>
      <w:r w:rsidRPr="006222D6">
        <w:lastRenderedPageBreak/>
        <w:t>Benchmark</w:t>
      </w:r>
      <w:r>
        <w:t xml:space="preserve"> </w:t>
      </w:r>
      <w:r w:rsidRPr="00E8027C">
        <w:t>13</w:t>
      </w:r>
      <w:r>
        <w:t xml:space="preserve">: </w:t>
      </w:r>
      <w:sdt>
        <w:sdtPr>
          <w:id w:val="-195243036"/>
          <w:placeholder>
            <w:docPart w:val="FCCEFEF29CA84E309D40335E1B8BC4D3"/>
          </w:placeholder>
        </w:sdtPr>
        <w:sdtEndPr/>
        <w:sdtContent>
          <w:r w:rsidRPr="00FD3C8C">
            <w:t>Medications of the Endocrine System/Reproductive System</w:t>
          </w:r>
        </w:sdtContent>
      </w:sdt>
    </w:p>
    <w:p w14:paraId="2FA2BDEE" w14:textId="77777777" w:rsidR="00FD3C8C" w:rsidRPr="003962B7" w:rsidRDefault="00FD3C8C" w:rsidP="00FD3C8C">
      <w:pPr>
        <w:pStyle w:val="Heading3"/>
      </w:pPr>
      <w:r>
        <w:t>Competencies</w:t>
      </w:r>
    </w:p>
    <w:tbl>
      <w:tblPr>
        <w:tblStyle w:val="PlainTable4"/>
        <w:tblW w:w="11894" w:type="dxa"/>
        <w:tblLayout w:type="fixed"/>
        <w:tblLook w:val="04A0" w:firstRow="1" w:lastRow="0" w:firstColumn="1" w:lastColumn="0" w:noHBand="0" w:noVBand="1"/>
      </w:tblPr>
      <w:tblGrid>
        <w:gridCol w:w="806"/>
        <w:gridCol w:w="8194"/>
        <w:gridCol w:w="878"/>
        <w:gridCol w:w="336"/>
        <w:gridCol w:w="336"/>
        <w:gridCol w:w="336"/>
        <w:gridCol w:w="336"/>
        <w:gridCol w:w="336"/>
        <w:gridCol w:w="336"/>
      </w:tblGrid>
      <w:tr w:rsidR="00FD3C8C" w:rsidRPr="00866115" w14:paraId="4D92B4C4" w14:textId="77777777" w:rsidTr="004040DD">
        <w:trPr>
          <w:gridAfter w:val="6"/>
          <w:cnfStyle w:val="100000000000" w:firstRow="1" w:lastRow="0" w:firstColumn="0" w:lastColumn="0" w:oddVBand="0" w:evenVBand="0" w:oddHBand="0" w:evenHBand="0" w:firstRowFirstColumn="0" w:firstRowLastColumn="0" w:lastRowFirstColumn="0" w:lastRowLastColumn="0"/>
          <w:wAfter w:w="2016"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115D2E21" w14:textId="77777777" w:rsidR="00FD3C8C" w:rsidRPr="00866115" w:rsidRDefault="00FD3C8C" w:rsidP="00BC6761">
            <w:pPr>
              <w:pStyle w:val="TableHeader"/>
              <w:rPr>
                <w:b/>
                <w:bCs/>
              </w:rPr>
            </w:pPr>
            <w:r w:rsidRPr="00866115">
              <w:rPr>
                <w:b/>
                <w:bCs/>
              </w:rPr>
              <w:t>#</w:t>
            </w:r>
          </w:p>
        </w:tc>
        <w:tc>
          <w:tcPr>
            <w:tcW w:w="8194" w:type="dxa"/>
            <w:vAlign w:val="bottom"/>
          </w:tcPr>
          <w:p w14:paraId="3EBF6A3A" w14:textId="77777777" w:rsidR="00FD3C8C" w:rsidRPr="00866115"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505AFC6D" w14:textId="77777777" w:rsidR="00FD3C8C" w:rsidRPr="00866115"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D3C8C" w:rsidRPr="004E0952" w14:paraId="569E854B" w14:textId="77777777" w:rsidTr="004040DD">
        <w:trPr>
          <w:gridAfter w:val="6"/>
          <w:cnfStyle w:val="000000100000" w:firstRow="0" w:lastRow="0" w:firstColumn="0" w:lastColumn="0" w:oddVBand="0" w:evenVBand="0" w:oddHBand="1" w:evenHBand="0" w:firstRowFirstColumn="0" w:firstRowLastColumn="0" w:lastRowFirstColumn="0" w:lastRowLastColumn="0"/>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02DB4DF" w14:textId="77777777" w:rsidR="00FD3C8C" w:rsidRPr="001C6C73" w:rsidRDefault="00FD3C8C" w:rsidP="00FD3C8C">
            <w:pPr>
              <w:pStyle w:val="NoSpacing"/>
              <w:rPr>
                <w:rFonts w:cs="Open Sans"/>
              </w:rPr>
            </w:pPr>
            <w:r w:rsidRPr="00060B26">
              <w:t>13.1</w:t>
            </w:r>
          </w:p>
        </w:tc>
        <w:tc>
          <w:tcPr>
            <w:tcW w:w="8194" w:type="dxa"/>
            <w:tcBorders>
              <w:top w:val="nil"/>
              <w:left w:val="nil"/>
            </w:tcBorders>
            <w:shd w:val="clear" w:color="auto" w:fill="auto"/>
            <w:vAlign w:val="bottom"/>
          </w:tcPr>
          <w:p w14:paraId="4480978B" w14:textId="6DAFD5A4"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major structures, their functions and the regulatory mechanisms of the endocrine system.</w:t>
            </w:r>
          </w:p>
        </w:tc>
        <w:tc>
          <w:tcPr>
            <w:tcW w:w="878" w:type="dxa"/>
            <w:tcBorders>
              <w:left w:val="nil"/>
              <w:bottom w:val="single" w:sz="8" w:space="0" w:color="auto"/>
            </w:tcBorders>
            <w:vAlign w:val="bottom"/>
          </w:tcPr>
          <w:p w14:paraId="144282BF"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471D41DB" w14:textId="77777777" w:rsidTr="004040DD">
        <w:trPr>
          <w:gridAfter w:val="6"/>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6C7906" w14:textId="77777777" w:rsidR="00FD3C8C" w:rsidRPr="001C6C73" w:rsidRDefault="00FD3C8C" w:rsidP="00FD3C8C">
            <w:pPr>
              <w:pStyle w:val="NoSpacing"/>
              <w:rPr>
                <w:rFonts w:cs="Open Sans"/>
              </w:rPr>
            </w:pPr>
            <w:r w:rsidRPr="00060B26">
              <w:t>13.2</w:t>
            </w:r>
          </w:p>
        </w:tc>
        <w:tc>
          <w:tcPr>
            <w:tcW w:w="8194" w:type="dxa"/>
            <w:tcBorders>
              <w:top w:val="nil"/>
              <w:left w:val="nil"/>
            </w:tcBorders>
            <w:shd w:val="clear" w:color="auto" w:fill="auto"/>
            <w:vAlign w:val="bottom"/>
          </w:tcPr>
          <w:p w14:paraId="4E6B8870" w14:textId="0DA3EE31"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the major disorders that affect the endocrine system including related medications, nursing care and side effects.</w:t>
            </w:r>
          </w:p>
        </w:tc>
        <w:tc>
          <w:tcPr>
            <w:tcW w:w="878" w:type="dxa"/>
            <w:tcBorders>
              <w:top w:val="single" w:sz="8" w:space="0" w:color="auto"/>
              <w:left w:val="nil"/>
              <w:bottom w:val="single" w:sz="8" w:space="0" w:color="auto"/>
            </w:tcBorders>
            <w:vAlign w:val="bottom"/>
          </w:tcPr>
          <w:p w14:paraId="0E5DFF71"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4DCA29D5" w14:textId="64F579C8"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874440D" w14:textId="77777777" w:rsidR="00FD3C8C" w:rsidRPr="001C6C73" w:rsidRDefault="00FD3C8C" w:rsidP="00FD3C8C">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2F638A3B" w14:textId="155924EC"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endocrine system.</w:t>
            </w:r>
          </w:p>
        </w:tc>
        <w:tc>
          <w:tcPr>
            <w:tcW w:w="878" w:type="dxa"/>
            <w:tcBorders>
              <w:top w:val="nil"/>
              <w:left w:val="nil"/>
              <w:bottom w:val="single" w:sz="4" w:space="0" w:color="000000"/>
              <w:right w:val="nil"/>
            </w:tcBorders>
            <w:shd w:val="clear" w:color="auto" w:fill="auto"/>
            <w:vAlign w:val="center"/>
          </w:tcPr>
          <w:p w14:paraId="18BAB54E" w14:textId="17EA364C"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rPr>
              <w:t> </w:t>
            </w:r>
          </w:p>
        </w:tc>
        <w:tc>
          <w:tcPr>
            <w:tcW w:w="336" w:type="dxa"/>
            <w:tcBorders>
              <w:top w:val="nil"/>
              <w:left w:val="nil"/>
              <w:bottom w:val="single" w:sz="4" w:space="0" w:color="000000"/>
              <w:right w:val="nil"/>
            </w:tcBorders>
            <w:shd w:val="clear" w:color="auto" w:fill="auto"/>
            <w:vAlign w:val="center"/>
          </w:tcPr>
          <w:p w14:paraId="384DDF66" w14:textId="0F31BCCE"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c>
          <w:tcPr>
            <w:tcW w:w="336" w:type="dxa"/>
            <w:tcBorders>
              <w:top w:val="nil"/>
              <w:left w:val="nil"/>
              <w:bottom w:val="single" w:sz="4" w:space="0" w:color="000000"/>
              <w:right w:val="nil"/>
            </w:tcBorders>
            <w:shd w:val="clear" w:color="auto" w:fill="auto"/>
            <w:vAlign w:val="center"/>
          </w:tcPr>
          <w:p w14:paraId="1E801B8E" w14:textId="0224F159"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c>
          <w:tcPr>
            <w:tcW w:w="336" w:type="dxa"/>
            <w:tcBorders>
              <w:top w:val="nil"/>
              <w:left w:val="nil"/>
              <w:bottom w:val="single" w:sz="4" w:space="0" w:color="000000"/>
              <w:right w:val="nil"/>
            </w:tcBorders>
            <w:shd w:val="clear" w:color="auto" w:fill="auto"/>
            <w:vAlign w:val="center"/>
          </w:tcPr>
          <w:p w14:paraId="33ADE5B6" w14:textId="5E4B93E2"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c>
          <w:tcPr>
            <w:tcW w:w="336" w:type="dxa"/>
            <w:tcBorders>
              <w:top w:val="nil"/>
              <w:left w:val="nil"/>
              <w:bottom w:val="single" w:sz="4" w:space="0" w:color="000000"/>
              <w:right w:val="nil"/>
            </w:tcBorders>
            <w:shd w:val="clear" w:color="auto" w:fill="auto"/>
            <w:vAlign w:val="center"/>
          </w:tcPr>
          <w:p w14:paraId="315249C4" w14:textId="147539EC"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c>
          <w:tcPr>
            <w:tcW w:w="336" w:type="dxa"/>
            <w:tcBorders>
              <w:top w:val="nil"/>
              <w:left w:val="nil"/>
              <w:bottom w:val="single" w:sz="4" w:space="0" w:color="000000"/>
              <w:right w:val="nil"/>
            </w:tcBorders>
            <w:shd w:val="clear" w:color="auto" w:fill="auto"/>
            <w:vAlign w:val="center"/>
          </w:tcPr>
          <w:p w14:paraId="3CE4A517" w14:textId="703BBDAA"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c>
          <w:tcPr>
            <w:tcW w:w="336" w:type="dxa"/>
            <w:tcBorders>
              <w:top w:val="nil"/>
              <w:left w:val="nil"/>
              <w:bottom w:val="single" w:sz="4" w:space="0" w:color="000000"/>
              <w:right w:val="single" w:sz="4" w:space="0" w:color="000000"/>
            </w:tcBorders>
            <w:shd w:val="clear" w:color="auto" w:fill="auto"/>
            <w:vAlign w:val="center"/>
          </w:tcPr>
          <w:p w14:paraId="2A9E48BC" w14:textId="3EE82608"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r>
              <w:rPr>
                <w:rFonts w:ascii="Open Sans" w:hAnsi="Open Sans" w:cs="Open Sans"/>
                <w:color w:val="000000"/>
                <w:sz w:val="20"/>
                <w:szCs w:val="20"/>
              </w:rPr>
              <w:t> </w:t>
            </w:r>
          </w:p>
        </w:tc>
      </w:tr>
      <w:tr w:rsidR="00FD3C8C" w:rsidRPr="004E0952" w14:paraId="35446A3C" w14:textId="77777777" w:rsidTr="004040DD">
        <w:trPr>
          <w:gridAfter w:val="6"/>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B3A891" w14:textId="77777777" w:rsidR="00FD3C8C" w:rsidRPr="001C6C73" w:rsidRDefault="00FD3C8C" w:rsidP="00FD3C8C">
            <w:pPr>
              <w:pStyle w:val="NoSpacing"/>
              <w:rPr>
                <w:rFonts w:cs="Open Sans"/>
              </w:rPr>
            </w:pPr>
            <w:r w:rsidRPr="00060B26">
              <w:t>13.4</w:t>
            </w:r>
          </w:p>
        </w:tc>
        <w:tc>
          <w:tcPr>
            <w:tcW w:w="8194" w:type="dxa"/>
            <w:tcBorders>
              <w:top w:val="nil"/>
              <w:left w:val="nil"/>
            </w:tcBorders>
            <w:shd w:val="clear" w:color="auto" w:fill="auto"/>
            <w:vAlign w:val="bottom"/>
          </w:tcPr>
          <w:p w14:paraId="0A56BADD" w14:textId="6B07E3BC"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Demonstrate basic knowledge regarding special conditions related to diabetes specifically hypoglycemia or insulin reaction and hyperglycemia or diabetic acidosis and be able to identify signs and symptoms associated with these disorders and the CMA’s responsibility to these disorders.</w:t>
            </w:r>
          </w:p>
        </w:tc>
        <w:tc>
          <w:tcPr>
            <w:tcW w:w="878" w:type="dxa"/>
            <w:tcBorders>
              <w:top w:val="single" w:sz="8" w:space="0" w:color="auto"/>
              <w:left w:val="nil"/>
              <w:bottom w:val="single" w:sz="8" w:space="0" w:color="auto"/>
            </w:tcBorders>
            <w:vAlign w:val="bottom"/>
          </w:tcPr>
          <w:p w14:paraId="3C4B7140"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45DB8FB1" w14:textId="77777777" w:rsidTr="004040DD">
        <w:trPr>
          <w:gridAfter w:val="6"/>
          <w:cnfStyle w:val="000000100000" w:firstRow="0" w:lastRow="0" w:firstColumn="0" w:lastColumn="0" w:oddVBand="0" w:evenVBand="0" w:oddHBand="1" w:evenHBand="0" w:firstRowFirstColumn="0" w:firstRowLastColumn="0" w:lastRowFirstColumn="0" w:lastRowLastColumn="0"/>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CAC4C4D" w14:textId="77777777" w:rsidR="00FD3C8C" w:rsidRPr="001C6C73" w:rsidRDefault="00FD3C8C" w:rsidP="00FD3C8C">
            <w:pPr>
              <w:pStyle w:val="NoSpacing"/>
              <w:rPr>
                <w:rFonts w:cs="Open Sans"/>
              </w:rPr>
            </w:pPr>
            <w:r w:rsidRPr="00060B26">
              <w:t>13.5</w:t>
            </w:r>
          </w:p>
        </w:tc>
        <w:tc>
          <w:tcPr>
            <w:tcW w:w="8194" w:type="dxa"/>
            <w:tcBorders>
              <w:top w:val="nil"/>
              <w:left w:val="nil"/>
            </w:tcBorders>
            <w:shd w:val="clear" w:color="auto" w:fill="auto"/>
            <w:vAlign w:val="bottom"/>
          </w:tcPr>
          <w:p w14:paraId="18F7EAE9" w14:textId="28B8938B"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major structures and functions of the female and male reproductive system including naming the hormones that are produced by the male and female reproductive organs.</w:t>
            </w:r>
          </w:p>
        </w:tc>
        <w:tc>
          <w:tcPr>
            <w:tcW w:w="878" w:type="dxa"/>
            <w:tcBorders>
              <w:top w:val="single" w:sz="8" w:space="0" w:color="auto"/>
              <w:left w:val="nil"/>
              <w:bottom w:val="single" w:sz="8" w:space="0" w:color="auto"/>
            </w:tcBorders>
            <w:vAlign w:val="bottom"/>
          </w:tcPr>
          <w:p w14:paraId="79FBA450"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23B38D9E" w14:textId="77777777" w:rsidTr="004040DD">
        <w:trPr>
          <w:gridAfter w:val="6"/>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EB2C65F" w14:textId="1B1D979F" w:rsidR="00FD3C8C" w:rsidRPr="00060B26" w:rsidRDefault="00FD3C8C" w:rsidP="00FD3C8C">
            <w:pPr>
              <w:pStyle w:val="NoSpacing"/>
            </w:pPr>
            <w:r>
              <w:t>13.6</w:t>
            </w:r>
          </w:p>
        </w:tc>
        <w:tc>
          <w:tcPr>
            <w:tcW w:w="8194" w:type="dxa"/>
            <w:tcBorders>
              <w:top w:val="nil"/>
              <w:left w:val="nil"/>
            </w:tcBorders>
            <w:shd w:val="clear" w:color="auto" w:fill="auto"/>
            <w:vAlign w:val="bottom"/>
          </w:tcPr>
          <w:p w14:paraId="1B7102EE" w14:textId="4C00F2DE"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the major disorders that affect the reproductive system including related medications, nursing care and side effect.</w:t>
            </w:r>
          </w:p>
        </w:tc>
        <w:tc>
          <w:tcPr>
            <w:tcW w:w="878" w:type="dxa"/>
            <w:tcBorders>
              <w:top w:val="single" w:sz="8" w:space="0" w:color="auto"/>
              <w:left w:val="nil"/>
              <w:bottom w:val="single" w:sz="8" w:space="0" w:color="auto"/>
            </w:tcBorders>
            <w:vAlign w:val="bottom"/>
          </w:tcPr>
          <w:p w14:paraId="598A24D3"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02F0B798" w14:textId="77777777" w:rsidTr="004040DD">
        <w:trPr>
          <w:gridAfter w:val="6"/>
          <w:cnfStyle w:val="000000100000" w:firstRow="0" w:lastRow="0" w:firstColumn="0" w:lastColumn="0" w:oddVBand="0" w:evenVBand="0" w:oddHBand="1" w:evenHBand="0" w:firstRowFirstColumn="0" w:firstRowLastColumn="0" w:lastRowFirstColumn="0" w:lastRowLastColumn="0"/>
          <w:wAfter w:w="201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59D521B" w14:textId="57D4B9BD" w:rsidR="00FD3C8C" w:rsidRPr="00060B26" w:rsidRDefault="00FD3C8C" w:rsidP="00FD3C8C">
            <w:pPr>
              <w:pStyle w:val="NoSpacing"/>
            </w:pPr>
            <w:r>
              <w:t>13.7</w:t>
            </w:r>
          </w:p>
        </w:tc>
        <w:tc>
          <w:tcPr>
            <w:tcW w:w="8194" w:type="dxa"/>
            <w:tcBorders>
              <w:top w:val="nil"/>
              <w:left w:val="nil"/>
            </w:tcBorders>
            <w:shd w:val="clear" w:color="auto" w:fill="auto"/>
            <w:vAlign w:val="bottom"/>
          </w:tcPr>
          <w:p w14:paraId="7F63793F" w14:textId="315DFF97"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effects of aging on the reproductive system</w:t>
            </w:r>
            <w:r w:rsidR="004040DD">
              <w:rPr>
                <w:rFonts w:cstheme="minorHAnsi"/>
                <w:color w:val="000000"/>
              </w:rPr>
              <w:t>.</w:t>
            </w:r>
          </w:p>
        </w:tc>
        <w:tc>
          <w:tcPr>
            <w:tcW w:w="878" w:type="dxa"/>
            <w:tcBorders>
              <w:top w:val="single" w:sz="8" w:space="0" w:color="auto"/>
              <w:left w:val="nil"/>
              <w:bottom w:val="single" w:sz="8" w:space="0" w:color="auto"/>
            </w:tcBorders>
            <w:vAlign w:val="bottom"/>
          </w:tcPr>
          <w:p w14:paraId="262F62DE"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bl>
    <w:p w14:paraId="1324523E" w14:textId="124A673F" w:rsidR="00FD3C8C" w:rsidRDefault="00FD3C8C" w:rsidP="00FD3C8C">
      <w:pPr>
        <w:pStyle w:val="Heading2"/>
      </w:pPr>
      <w:r w:rsidRPr="006222D6">
        <w:t>Benchmark</w:t>
      </w:r>
      <w:r>
        <w:t xml:space="preserve"> </w:t>
      </w:r>
      <w:r w:rsidRPr="00E8027C">
        <w:t>14</w:t>
      </w:r>
      <w:r>
        <w:t xml:space="preserve">: </w:t>
      </w:r>
      <w:sdt>
        <w:sdtPr>
          <w:id w:val="-1928413669"/>
          <w:placeholder>
            <w:docPart w:val="2FC42ACE815C4F4DAB3E1699E2D8CAB5"/>
          </w:placeholder>
        </w:sdtPr>
        <w:sdtEndPr/>
        <w:sdtContent>
          <w:r w:rsidRPr="00FD3C8C">
            <w:t>Medications of the Integumentary System</w:t>
          </w:r>
        </w:sdtContent>
      </w:sdt>
    </w:p>
    <w:p w14:paraId="7373DF4D" w14:textId="77777777" w:rsidR="00FD3C8C" w:rsidRPr="003962B7" w:rsidRDefault="00FD3C8C" w:rsidP="00FD3C8C">
      <w:pPr>
        <w:pStyle w:val="Heading3"/>
      </w:pPr>
      <w:r>
        <w:t>Competencies</w:t>
      </w:r>
    </w:p>
    <w:tbl>
      <w:tblPr>
        <w:tblStyle w:val="PlainTable4"/>
        <w:tblW w:w="11078" w:type="dxa"/>
        <w:tblLayout w:type="fixed"/>
        <w:tblLook w:val="04A0" w:firstRow="1" w:lastRow="0" w:firstColumn="1" w:lastColumn="0" w:noHBand="0" w:noVBand="1"/>
      </w:tblPr>
      <w:tblGrid>
        <w:gridCol w:w="806"/>
        <w:gridCol w:w="8194"/>
        <w:gridCol w:w="878"/>
        <w:gridCol w:w="600"/>
        <w:gridCol w:w="600"/>
      </w:tblGrid>
      <w:tr w:rsidR="00FD3C8C" w:rsidRPr="00866115" w14:paraId="72FEA458" w14:textId="77777777" w:rsidTr="00FD3C8C">
        <w:trPr>
          <w:gridAfter w:val="2"/>
          <w:cnfStyle w:val="100000000000" w:firstRow="1" w:lastRow="0" w:firstColumn="0" w:lastColumn="0" w:oddVBand="0" w:evenVBand="0" w:oddHBand="0" w:evenHBand="0" w:firstRowFirstColumn="0" w:firstRowLastColumn="0" w:lastRowFirstColumn="0" w:lastRowLastColumn="0"/>
          <w:wAfter w:w="1200"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3F4A7174" w14:textId="77777777" w:rsidR="00FD3C8C" w:rsidRPr="00866115" w:rsidRDefault="00FD3C8C" w:rsidP="00BC6761">
            <w:pPr>
              <w:pStyle w:val="TableHeader"/>
              <w:rPr>
                <w:b/>
                <w:bCs/>
              </w:rPr>
            </w:pPr>
            <w:r w:rsidRPr="00866115">
              <w:rPr>
                <w:b/>
                <w:bCs/>
              </w:rPr>
              <w:t>#</w:t>
            </w:r>
          </w:p>
        </w:tc>
        <w:tc>
          <w:tcPr>
            <w:tcW w:w="8194" w:type="dxa"/>
          </w:tcPr>
          <w:p w14:paraId="25EF38F2" w14:textId="77777777" w:rsidR="00FD3C8C" w:rsidRPr="00866115"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5687287" w14:textId="77777777" w:rsidR="00FD3C8C" w:rsidRPr="00866115"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D3C8C" w:rsidRPr="004E0952" w14:paraId="33184BA3" w14:textId="76788D14"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F3B51D" w14:textId="77777777" w:rsidR="00FD3C8C" w:rsidRPr="001C6C73" w:rsidRDefault="00FD3C8C" w:rsidP="00FD3C8C">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7977D7CC" w14:textId="0571CAB6"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the 3 layers of skin, their location, structure and functions of the skin.</w:t>
            </w:r>
          </w:p>
        </w:tc>
        <w:tc>
          <w:tcPr>
            <w:tcW w:w="878" w:type="dxa"/>
            <w:tcBorders>
              <w:top w:val="nil"/>
              <w:left w:val="nil"/>
              <w:bottom w:val="nil"/>
              <w:right w:val="nil"/>
            </w:tcBorders>
            <w:shd w:val="clear" w:color="auto" w:fill="auto"/>
            <w:vAlign w:val="center"/>
          </w:tcPr>
          <w:p w14:paraId="059EAB25" w14:textId="77777777" w:rsidR="00FD3C8C" w:rsidRPr="00866115" w:rsidRDefault="00FD3C8C" w:rsidP="00FD3C8C">
            <w:pPr>
              <w:pStyle w:val="Tabletext"/>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center"/>
          </w:tcPr>
          <w:p w14:paraId="09C92DAF"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center"/>
          </w:tcPr>
          <w:p w14:paraId="05EA37F8"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0E954286" w14:textId="77777777" w:rsidTr="00FD3C8C">
        <w:trPr>
          <w:gridAfter w:val="2"/>
          <w:wAfter w:w="1200"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1A7199" w14:textId="77777777" w:rsidR="00FD3C8C" w:rsidRPr="001C6C73" w:rsidRDefault="00FD3C8C" w:rsidP="00FD3C8C">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7F84DC0F" w14:textId="797A62A2"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major disorders affecting the skin, related medications, nursing care and side effects.</w:t>
            </w:r>
          </w:p>
        </w:tc>
        <w:tc>
          <w:tcPr>
            <w:tcW w:w="878" w:type="dxa"/>
            <w:tcBorders>
              <w:top w:val="single" w:sz="8" w:space="0" w:color="auto"/>
              <w:bottom w:val="single" w:sz="8" w:space="0" w:color="auto"/>
            </w:tcBorders>
            <w:vAlign w:val="bottom"/>
          </w:tcPr>
          <w:p w14:paraId="26FB37B8" w14:textId="77777777" w:rsidR="00FD3C8C" w:rsidRPr="00866115" w:rsidRDefault="00FD3C8C" w:rsidP="00FD3C8C">
            <w:pPr>
              <w:pStyle w:val="Tabletext"/>
              <w:cnfStyle w:val="000000000000" w:firstRow="0" w:lastRow="0" w:firstColumn="0" w:lastColumn="0" w:oddVBand="0" w:evenVBand="0" w:oddHBand="0" w:evenHBand="0" w:firstRowFirstColumn="0" w:firstRowLastColumn="0" w:lastRowFirstColumn="0" w:lastRowLastColumn="0"/>
            </w:pPr>
          </w:p>
        </w:tc>
      </w:tr>
      <w:tr w:rsidR="00FD3C8C" w:rsidRPr="004E0952" w14:paraId="02C4168D" w14:textId="6726DBBB"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25B665" w14:textId="77777777" w:rsidR="00FD3C8C" w:rsidRPr="001C6C73" w:rsidRDefault="00FD3C8C" w:rsidP="00FD3C8C">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34D2FE82" w14:textId="76225279"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common changes in the integumentary system associated with aging.</w:t>
            </w:r>
          </w:p>
        </w:tc>
        <w:tc>
          <w:tcPr>
            <w:tcW w:w="878" w:type="dxa"/>
            <w:tcBorders>
              <w:top w:val="nil"/>
              <w:left w:val="nil"/>
              <w:bottom w:val="nil"/>
              <w:right w:val="nil"/>
            </w:tcBorders>
            <w:shd w:val="clear" w:color="auto" w:fill="auto"/>
            <w:vAlign w:val="center"/>
          </w:tcPr>
          <w:p w14:paraId="1D7A9573" w14:textId="77777777" w:rsidR="00FD3C8C" w:rsidRPr="00866115" w:rsidRDefault="00FD3C8C" w:rsidP="00FD3C8C">
            <w:pPr>
              <w:pStyle w:val="Tabletext"/>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center"/>
          </w:tcPr>
          <w:p w14:paraId="58C890F0"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00" w:type="dxa"/>
            <w:tcBorders>
              <w:top w:val="nil"/>
              <w:left w:val="nil"/>
              <w:bottom w:val="nil"/>
              <w:right w:val="nil"/>
            </w:tcBorders>
            <w:shd w:val="clear" w:color="auto" w:fill="auto"/>
            <w:vAlign w:val="center"/>
          </w:tcPr>
          <w:p w14:paraId="216D38A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35C8DE0F" w14:textId="77777777" w:rsidTr="00FD3C8C">
        <w:trPr>
          <w:gridAfter w:val="2"/>
          <w:wAfter w:w="1200"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A1D46C" w14:textId="77777777" w:rsidR="00FD3C8C" w:rsidRPr="001C6C73" w:rsidRDefault="00FD3C8C" w:rsidP="00FD3C8C">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565F0BBA" w14:textId="1DC2F1EE"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Demonstrate competency in administering skin medications such as lotions, creams and ointments and completing a simple nonsterile dressing change.</w:t>
            </w:r>
          </w:p>
        </w:tc>
        <w:tc>
          <w:tcPr>
            <w:tcW w:w="878" w:type="dxa"/>
            <w:tcBorders>
              <w:top w:val="single" w:sz="8" w:space="0" w:color="auto"/>
              <w:bottom w:val="single" w:sz="8" w:space="0" w:color="auto"/>
            </w:tcBorders>
            <w:vAlign w:val="bottom"/>
          </w:tcPr>
          <w:p w14:paraId="1751BCE8" w14:textId="77777777" w:rsidR="00FD3C8C" w:rsidRPr="00866115" w:rsidRDefault="00FD3C8C" w:rsidP="00FD3C8C">
            <w:pPr>
              <w:pStyle w:val="Tabletext"/>
              <w:cnfStyle w:val="000000000000" w:firstRow="0" w:lastRow="0" w:firstColumn="0" w:lastColumn="0" w:oddVBand="0" w:evenVBand="0" w:oddHBand="0" w:evenHBand="0" w:firstRowFirstColumn="0" w:firstRowLastColumn="0" w:lastRowFirstColumn="0" w:lastRowLastColumn="0"/>
            </w:pPr>
          </w:p>
        </w:tc>
      </w:tr>
    </w:tbl>
    <w:p w14:paraId="2C0D63C5" w14:textId="6155CE12" w:rsidR="00FD3C8C" w:rsidRDefault="00FD3C8C" w:rsidP="00FD3C8C">
      <w:pPr>
        <w:pStyle w:val="Heading2"/>
      </w:pPr>
      <w:r w:rsidRPr="00EB487C">
        <w:t>Benchmark</w:t>
      </w:r>
      <w:r>
        <w:t xml:space="preserve"> </w:t>
      </w:r>
      <w:r w:rsidRPr="00E8027C">
        <w:t>15</w:t>
      </w:r>
      <w:r>
        <w:t xml:space="preserve">: </w:t>
      </w:r>
      <w:sdt>
        <w:sdtPr>
          <w:id w:val="1216165491"/>
          <w:placeholder>
            <w:docPart w:val="306D85311E0F48B5939894631E872793"/>
          </w:placeholder>
        </w:sdtPr>
        <w:sdtEndPr/>
        <w:sdtContent>
          <w:r w:rsidRPr="00FD3C8C">
            <w:t>Anti-Infective Agents</w:t>
          </w:r>
        </w:sdtContent>
      </w:sdt>
    </w:p>
    <w:p w14:paraId="18B93C7C" w14:textId="77777777" w:rsidR="00FD3C8C" w:rsidRPr="003F6779" w:rsidRDefault="00FD3C8C" w:rsidP="00FD3C8C">
      <w:pPr>
        <w:pStyle w:val="Heading3"/>
      </w:pPr>
      <w:r>
        <w:t>Competencies</w:t>
      </w:r>
    </w:p>
    <w:tbl>
      <w:tblPr>
        <w:tblStyle w:val="PlainTable4"/>
        <w:tblW w:w="11939" w:type="dxa"/>
        <w:tblLayout w:type="fixed"/>
        <w:tblLook w:val="04A0" w:firstRow="1" w:lastRow="0" w:firstColumn="1" w:lastColumn="0" w:noHBand="0" w:noVBand="1"/>
      </w:tblPr>
      <w:tblGrid>
        <w:gridCol w:w="806"/>
        <w:gridCol w:w="8194"/>
        <w:gridCol w:w="878"/>
        <w:gridCol w:w="687"/>
        <w:gridCol w:w="687"/>
        <w:gridCol w:w="687"/>
      </w:tblGrid>
      <w:tr w:rsidR="00FD3C8C" w:rsidRPr="00297A93" w14:paraId="2D049BEF" w14:textId="77777777" w:rsidTr="00FD3C8C">
        <w:trPr>
          <w:gridAfter w:val="3"/>
          <w:cnfStyle w:val="100000000000" w:firstRow="1" w:lastRow="0" w:firstColumn="0" w:lastColumn="0" w:oddVBand="0" w:evenVBand="0" w:oddHBand="0" w:evenHBand="0" w:firstRowFirstColumn="0" w:firstRowLastColumn="0" w:lastRowFirstColumn="0" w:lastRowLastColumn="0"/>
          <w:wAfter w:w="2061" w:type="dxa"/>
          <w:tblHeader/>
        </w:trPr>
        <w:tc>
          <w:tcPr>
            <w:cnfStyle w:val="001000000000" w:firstRow="0" w:lastRow="0" w:firstColumn="1" w:lastColumn="0" w:oddVBand="0" w:evenVBand="0" w:oddHBand="0" w:evenHBand="0" w:firstRowFirstColumn="0" w:firstRowLastColumn="0" w:lastRowFirstColumn="0" w:lastRowLastColumn="0"/>
            <w:tcW w:w="806" w:type="dxa"/>
          </w:tcPr>
          <w:p w14:paraId="15521234" w14:textId="77777777" w:rsidR="00FD3C8C" w:rsidRPr="00297A93" w:rsidRDefault="00FD3C8C" w:rsidP="00BC6761">
            <w:pPr>
              <w:pStyle w:val="TableHeader"/>
              <w:rPr>
                <w:b/>
                <w:bCs/>
              </w:rPr>
            </w:pPr>
            <w:r w:rsidRPr="00297A93">
              <w:rPr>
                <w:b/>
                <w:bCs/>
              </w:rPr>
              <w:t>#</w:t>
            </w:r>
          </w:p>
        </w:tc>
        <w:tc>
          <w:tcPr>
            <w:tcW w:w="8194" w:type="dxa"/>
          </w:tcPr>
          <w:p w14:paraId="08910E5D" w14:textId="77777777" w:rsidR="00FD3C8C" w:rsidRPr="00297A93"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FE0C579" w14:textId="77777777" w:rsidR="00FD3C8C" w:rsidRPr="00297A93"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FD3C8C" w:rsidRPr="004E0952" w14:paraId="101B45C9" w14:textId="77777777" w:rsidTr="00FD3C8C">
        <w:trPr>
          <w:gridAfter w:val="3"/>
          <w:cnfStyle w:val="000000100000" w:firstRow="0" w:lastRow="0" w:firstColumn="0" w:lastColumn="0" w:oddVBand="0" w:evenVBand="0" w:oddHBand="1" w:evenHBand="0" w:firstRowFirstColumn="0" w:firstRowLastColumn="0" w:lastRowFirstColumn="0" w:lastRowLastColumn="0"/>
          <w:wAfter w:w="206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DEE5A9" w14:textId="77777777" w:rsidR="00FD3C8C" w:rsidRPr="001C6C73" w:rsidRDefault="00FD3C8C" w:rsidP="00FD3C8C">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161D42F6" w14:textId="516544E1"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the nature of infection and identify causes, transmission and control measure including recognizing signs and symptoms of infection.</w:t>
            </w:r>
          </w:p>
        </w:tc>
        <w:tc>
          <w:tcPr>
            <w:tcW w:w="878" w:type="dxa"/>
            <w:tcBorders>
              <w:bottom w:val="single" w:sz="8" w:space="0" w:color="auto"/>
            </w:tcBorders>
            <w:vAlign w:val="bottom"/>
          </w:tcPr>
          <w:p w14:paraId="7B9EA48A"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78391F95" w14:textId="35104B93" w:rsidTr="00FD3C8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50E90B" w14:textId="77777777" w:rsidR="00FD3C8C" w:rsidRPr="001C6C73" w:rsidRDefault="00FD3C8C" w:rsidP="00FD3C8C">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1809073E" w14:textId="6D5EF60B"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Explain why elderly are at increased risk for infections.</w:t>
            </w:r>
          </w:p>
        </w:tc>
        <w:tc>
          <w:tcPr>
            <w:tcW w:w="878" w:type="dxa"/>
            <w:tcBorders>
              <w:top w:val="nil"/>
              <w:left w:val="nil"/>
              <w:bottom w:val="nil"/>
              <w:right w:val="nil"/>
            </w:tcBorders>
            <w:shd w:val="clear" w:color="auto" w:fill="auto"/>
            <w:vAlign w:val="center"/>
          </w:tcPr>
          <w:p w14:paraId="2D678A80"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c>
          <w:tcPr>
            <w:tcW w:w="687" w:type="dxa"/>
            <w:tcBorders>
              <w:top w:val="nil"/>
              <w:left w:val="nil"/>
              <w:bottom w:val="nil"/>
              <w:right w:val="nil"/>
            </w:tcBorders>
            <w:shd w:val="clear" w:color="auto" w:fill="auto"/>
            <w:vAlign w:val="center"/>
          </w:tcPr>
          <w:p w14:paraId="4D300617"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c>
          <w:tcPr>
            <w:tcW w:w="687" w:type="dxa"/>
            <w:tcBorders>
              <w:top w:val="nil"/>
              <w:left w:val="nil"/>
              <w:bottom w:val="nil"/>
              <w:right w:val="nil"/>
            </w:tcBorders>
            <w:shd w:val="clear" w:color="auto" w:fill="auto"/>
            <w:vAlign w:val="center"/>
          </w:tcPr>
          <w:p w14:paraId="46668954"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c>
          <w:tcPr>
            <w:tcW w:w="687" w:type="dxa"/>
            <w:tcBorders>
              <w:top w:val="nil"/>
              <w:left w:val="nil"/>
              <w:bottom w:val="nil"/>
              <w:right w:val="nil"/>
            </w:tcBorders>
            <w:shd w:val="clear" w:color="auto" w:fill="auto"/>
            <w:vAlign w:val="center"/>
          </w:tcPr>
          <w:p w14:paraId="66AF47B6"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r>
      <w:tr w:rsidR="00FD3C8C" w:rsidRPr="004E0952" w14:paraId="53A9C61C" w14:textId="77777777" w:rsidTr="00FD3C8C">
        <w:trPr>
          <w:gridAfter w:val="3"/>
          <w:cnfStyle w:val="000000100000" w:firstRow="0" w:lastRow="0" w:firstColumn="0" w:lastColumn="0" w:oddVBand="0" w:evenVBand="0" w:oddHBand="1" w:evenHBand="0" w:firstRowFirstColumn="0" w:firstRowLastColumn="0" w:lastRowFirstColumn="0" w:lastRowLastColumn="0"/>
          <w:wAfter w:w="206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427D9FD6" w14:textId="77777777" w:rsidR="00FD3C8C" w:rsidRPr="001C6C73" w:rsidRDefault="00FD3C8C" w:rsidP="00FD3C8C">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6869AAFC" w14:textId="6F11F788"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Distinguish between the various classifications of anti-infectives and recognize common medications within these classifications, nursing care and side effects.</w:t>
            </w:r>
          </w:p>
        </w:tc>
        <w:tc>
          <w:tcPr>
            <w:tcW w:w="878" w:type="dxa"/>
            <w:tcBorders>
              <w:top w:val="single" w:sz="8" w:space="0" w:color="auto"/>
              <w:bottom w:val="single" w:sz="8" w:space="0" w:color="auto"/>
            </w:tcBorders>
            <w:vAlign w:val="bottom"/>
          </w:tcPr>
          <w:p w14:paraId="38D16202"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7831D63" w14:textId="1F522035" w:rsidTr="00FD3C8C">
        <w:trPr>
          <w:gridAfter w:val="1"/>
          <w:wAfter w:w="68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2202C7" w14:textId="77777777" w:rsidR="00FD3C8C" w:rsidRPr="00A272DD" w:rsidRDefault="00FD3C8C" w:rsidP="00FD3C8C">
            <w:pPr>
              <w:pStyle w:val="NoSpacing"/>
            </w:pPr>
            <w:r>
              <w:t>15.4</w:t>
            </w:r>
          </w:p>
        </w:tc>
        <w:tc>
          <w:tcPr>
            <w:tcW w:w="8194" w:type="dxa"/>
            <w:tcBorders>
              <w:top w:val="nil"/>
              <w:left w:val="nil"/>
              <w:bottom w:val="nil"/>
              <w:right w:val="nil"/>
            </w:tcBorders>
            <w:shd w:val="clear" w:color="auto" w:fill="auto"/>
            <w:vAlign w:val="bottom"/>
          </w:tcPr>
          <w:p w14:paraId="3AD167A2" w14:textId="0A4B1E46"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Review topical anti-infective agents and administration of such medication.</w:t>
            </w:r>
          </w:p>
        </w:tc>
        <w:tc>
          <w:tcPr>
            <w:tcW w:w="878" w:type="dxa"/>
            <w:tcBorders>
              <w:top w:val="nil"/>
              <w:left w:val="nil"/>
              <w:bottom w:val="nil"/>
              <w:right w:val="nil"/>
            </w:tcBorders>
            <w:shd w:val="clear" w:color="auto" w:fill="auto"/>
            <w:vAlign w:val="center"/>
          </w:tcPr>
          <w:p w14:paraId="0E817571"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c>
          <w:tcPr>
            <w:tcW w:w="687" w:type="dxa"/>
            <w:tcBorders>
              <w:top w:val="nil"/>
              <w:left w:val="nil"/>
              <w:bottom w:val="nil"/>
              <w:right w:val="nil"/>
            </w:tcBorders>
            <w:shd w:val="clear" w:color="auto" w:fill="auto"/>
            <w:vAlign w:val="center"/>
          </w:tcPr>
          <w:p w14:paraId="2CAA5836"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c>
          <w:tcPr>
            <w:tcW w:w="687" w:type="dxa"/>
            <w:tcBorders>
              <w:top w:val="nil"/>
              <w:left w:val="nil"/>
              <w:bottom w:val="nil"/>
              <w:right w:val="nil"/>
            </w:tcBorders>
            <w:shd w:val="clear" w:color="auto" w:fill="auto"/>
            <w:vAlign w:val="center"/>
          </w:tcPr>
          <w:p w14:paraId="1E06E9FC"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r>
    </w:tbl>
    <w:p w14:paraId="2BE14E66" w14:textId="7A9CF646" w:rsidR="00FD3C8C" w:rsidRDefault="00FD3C8C" w:rsidP="00FD3C8C">
      <w:pPr>
        <w:pStyle w:val="Heading2"/>
      </w:pPr>
      <w:r w:rsidRPr="006222D6">
        <w:t>Benchmark</w:t>
      </w:r>
      <w:r>
        <w:t xml:space="preserve"> </w:t>
      </w:r>
      <w:r w:rsidRPr="00E8027C">
        <w:rPr>
          <w:sz w:val="22"/>
          <w:szCs w:val="22"/>
        </w:rPr>
        <w:t>16</w:t>
      </w:r>
      <w:r>
        <w:rPr>
          <w:sz w:val="22"/>
          <w:szCs w:val="22"/>
        </w:rPr>
        <w:t xml:space="preserve">: </w:t>
      </w:r>
      <w:sdt>
        <w:sdtPr>
          <w:id w:val="-319422150"/>
          <w:placeholder>
            <w:docPart w:val="693D91C524AA4BF79729C4500D0A9D2D"/>
          </w:placeholder>
        </w:sdtPr>
        <w:sdtEndPr/>
        <w:sdtContent>
          <w:r w:rsidRPr="00FD3C8C">
            <w:t>Vitamins/Minerals and Herbs</w:t>
          </w:r>
        </w:sdtContent>
      </w:sdt>
    </w:p>
    <w:p w14:paraId="7D89778B" w14:textId="77777777" w:rsidR="00FD3C8C" w:rsidRPr="003962B7" w:rsidRDefault="00FD3C8C" w:rsidP="00FD3C8C">
      <w:pPr>
        <w:pStyle w:val="Heading3"/>
      </w:pPr>
      <w:r>
        <w:t>Competencies</w:t>
      </w:r>
    </w:p>
    <w:tbl>
      <w:tblPr>
        <w:tblStyle w:val="PlainTable4"/>
        <w:tblW w:w="12574" w:type="dxa"/>
        <w:tblLayout w:type="fixed"/>
        <w:tblLook w:val="04A0" w:firstRow="1" w:lastRow="0" w:firstColumn="1" w:lastColumn="0" w:noHBand="0" w:noVBand="1"/>
      </w:tblPr>
      <w:tblGrid>
        <w:gridCol w:w="806"/>
        <w:gridCol w:w="8194"/>
        <w:gridCol w:w="878"/>
        <w:gridCol w:w="674"/>
        <w:gridCol w:w="674"/>
        <w:gridCol w:w="674"/>
        <w:gridCol w:w="674"/>
      </w:tblGrid>
      <w:tr w:rsidR="00FD3C8C" w:rsidRPr="003F6779" w14:paraId="7D050002" w14:textId="77777777" w:rsidTr="00FD3C8C">
        <w:trPr>
          <w:gridAfter w:val="4"/>
          <w:cnfStyle w:val="100000000000" w:firstRow="1" w:lastRow="0" w:firstColumn="0" w:lastColumn="0" w:oddVBand="0" w:evenVBand="0" w:oddHBand="0" w:evenHBand="0" w:firstRowFirstColumn="0" w:firstRowLastColumn="0" w:lastRowFirstColumn="0" w:lastRowLastColumn="0"/>
          <w:wAfter w:w="2696" w:type="dxa"/>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1DBBFD32" w14:textId="77777777" w:rsidR="00FD3C8C" w:rsidRPr="003F6779" w:rsidRDefault="00FD3C8C" w:rsidP="00BC6761">
            <w:pPr>
              <w:pStyle w:val="TableHeader"/>
              <w:rPr>
                <w:b/>
                <w:bCs/>
              </w:rPr>
            </w:pPr>
            <w:r w:rsidRPr="003F6779">
              <w:rPr>
                <w:b/>
                <w:bCs/>
              </w:rPr>
              <w:t>#</w:t>
            </w:r>
          </w:p>
        </w:tc>
        <w:tc>
          <w:tcPr>
            <w:tcW w:w="8194" w:type="dxa"/>
            <w:vAlign w:val="bottom"/>
          </w:tcPr>
          <w:p w14:paraId="4FED17A4" w14:textId="77777777" w:rsidR="00FD3C8C" w:rsidRPr="003F677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55B0DC6C" w14:textId="77777777" w:rsidR="00FD3C8C" w:rsidRPr="003F6779"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D3C8C" w:rsidRPr="004E0952" w14:paraId="6B95DC15" w14:textId="77777777" w:rsidTr="00FD3C8C">
        <w:trPr>
          <w:gridAfter w:val="4"/>
          <w:cnfStyle w:val="000000100000" w:firstRow="0" w:lastRow="0" w:firstColumn="0" w:lastColumn="0" w:oddVBand="0" w:evenVBand="0" w:oddHBand="1" w:evenHBand="0" w:firstRowFirstColumn="0" w:firstRowLastColumn="0" w:lastRowFirstColumn="0" w:lastRowLastColumn="0"/>
          <w:wAfter w:w="269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DE58B1" w14:textId="77777777" w:rsidR="00FD3C8C" w:rsidRPr="001C6C73" w:rsidRDefault="00FD3C8C" w:rsidP="00FD3C8C">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43FD63D4" w14:textId="2255C30C"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and discuss the role of vitamins and know the difference between fat and water soluble vitamins.</w:t>
            </w:r>
          </w:p>
        </w:tc>
        <w:tc>
          <w:tcPr>
            <w:tcW w:w="878" w:type="dxa"/>
            <w:tcBorders>
              <w:bottom w:val="single" w:sz="8" w:space="0" w:color="auto"/>
            </w:tcBorders>
            <w:vAlign w:val="bottom"/>
          </w:tcPr>
          <w:p w14:paraId="6AEB9A93"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41C95D3" w14:textId="77777777" w:rsidTr="00FD3C8C">
        <w:trPr>
          <w:gridAfter w:val="4"/>
          <w:wAfter w:w="269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F28F402" w14:textId="77777777" w:rsidR="00FD3C8C" w:rsidRPr="001C6C73" w:rsidRDefault="00FD3C8C" w:rsidP="00FD3C8C">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1125DD9A" w14:textId="4F2862AC"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and discuss the role of minerals including macrominerals and microminerals.</w:t>
            </w:r>
          </w:p>
        </w:tc>
        <w:tc>
          <w:tcPr>
            <w:tcW w:w="878" w:type="dxa"/>
            <w:tcBorders>
              <w:top w:val="single" w:sz="8" w:space="0" w:color="auto"/>
              <w:bottom w:val="single" w:sz="8" w:space="0" w:color="auto"/>
            </w:tcBorders>
            <w:vAlign w:val="bottom"/>
          </w:tcPr>
          <w:p w14:paraId="74B30D92"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3D6B8A8B" w14:textId="5B5E4CFB"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7AC75D4" w14:textId="77777777" w:rsidR="00FD3C8C" w:rsidRPr="001C6C73" w:rsidRDefault="00FD3C8C" w:rsidP="00FD3C8C">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1E310602" w14:textId="494DFB8C"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Define and identify electrolytes</w:t>
            </w:r>
          </w:p>
        </w:tc>
        <w:tc>
          <w:tcPr>
            <w:tcW w:w="878" w:type="dxa"/>
            <w:tcBorders>
              <w:top w:val="nil"/>
              <w:left w:val="nil"/>
              <w:bottom w:val="nil"/>
              <w:right w:val="nil"/>
            </w:tcBorders>
            <w:shd w:val="clear" w:color="auto" w:fill="auto"/>
            <w:vAlign w:val="center"/>
          </w:tcPr>
          <w:p w14:paraId="59C032D9"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74" w:type="dxa"/>
            <w:tcBorders>
              <w:top w:val="nil"/>
              <w:left w:val="nil"/>
              <w:bottom w:val="nil"/>
              <w:right w:val="nil"/>
            </w:tcBorders>
            <w:shd w:val="clear" w:color="auto" w:fill="auto"/>
            <w:vAlign w:val="center"/>
          </w:tcPr>
          <w:p w14:paraId="4BBC139F"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74" w:type="dxa"/>
            <w:tcBorders>
              <w:top w:val="nil"/>
              <w:left w:val="nil"/>
              <w:bottom w:val="nil"/>
              <w:right w:val="nil"/>
            </w:tcBorders>
            <w:shd w:val="clear" w:color="auto" w:fill="auto"/>
            <w:vAlign w:val="center"/>
          </w:tcPr>
          <w:p w14:paraId="09499DD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74" w:type="dxa"/>
            <w:tcBorders>
              <w:top w:val="nil"/>
              <w:left w:val="nil"/>
              <w:bottom w:val="nil"/>
              <w:right w:val="nil"/>
            </w:tcBorders>
            <w:shd w:val="clear" w:color="auto" w:fill="auto"/>
            <w:vAlign w:val="center"/>
          </w:tcPr>
          <w:p w14:paraId="683839B5"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74" w:type="dxa"/>
            <w:tcBorders>
              <w:top w:val="nil"/>
              <w:left w:val="nil"/>
              <w:bottom w:val="nil"/>
              <w:right w:val="nil"/>
            </w:tcBorders>
            <w:shd w:val="clear" w:color="auto" w:fill="auto"/>
            <w:vAlign w:val="center"/>
          </w:tcPr>
          <w:p w14:paraId="500ACC57"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3A511F58" w14:textId="77777777" w:rsidTr="00FD3C8C">
        <w:trPr>
          <w:gridAfter w:val="4"/>
          <w:wAfter w:w="269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AEDCEC" w14:textId="77777777" w:rsidR="00FD3C8C" w:rsidRPr="001C6C73" w:rsidRDefault="00FD3C8C" w:rsidP="00FD3C8C">
            <w:pPr>
              <w:pStyle w:val="NoSpacing"/>
              <w:rPr>
                <w:rFonts w:cs="Open Sans"/>
              </w:rPr>
            </w:pPr>
            <w:r w:rsidRPr="009B5437">
              <w:lastRenderedPageBreak/>
              <w:t>16.4</w:t>
            </w:r>
          </w:p>
        </w:tc>
        <w:tc>
          <w:tcPr>
            <w:tcW w:w="8194" w:type="dxa"/>
            <w:tcBorders>
              <w:top w:val="nil"/>
              <w:left w:val="nil"/>
              <w:bottom w:val="nil"/>
              <w:right w:val="nil"/>
            </w:tcBorders>
            <w:shd w:val="clear" w:color="auto" w:fill="auto"/>
            <w:vAlign w:val="bottom"/>
          </w:tcPr>
          <w:p w14:paraId="0C5E2F31" w14:textId="4FB810CF"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nursing care and side effects regarding vitamins and minerals and their relationship to other medications.</w:t>
            </w:r>
          </w:p>
        </w:tc>
        <w:tc>
          <w:tcPr>
            <w:tcW w:w="878" w:type="dxa"/>
            <w:tcBorders>
              <w:top w:val="single" w:sz="8" w:space="0" w:color="auto"/>
              <w:bottom w:val="single" w:sz="8" w:space="0" w:color="auto"/>
            </w:tcBorders>
            <w:vAlign w:val="bottom"/>
          </w:tcPr>
          <w:p w14:paraId="14451C08"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02DB498C" w14:textId="77777777" w:rsidTr="00FD3C8C">
        <w:trPr>
          <w:gridAfter w:val="4"/>
          <w:cnfStyle w:val="000000100000" w:firstRow="0" w:lastRow="0" w:firstColumn="0" w:lastColumn="0" w:oddVBand="0" w:evenVBand="0" w:oddHBand="1" w:evenHBand="0" w:firstRowFirstColumn="0" w:firstRowLastColumn="0" w:lastRowFirstColumn="0" w:lastRowLastColumn="0"/>
          <w:wAfter w:w="269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52C54E6" w14:textId="77777777" w:rsidR="00FD3C8C" w:rsidRPr="001C6C73" w:rsidRDefault="00FD3C8C" w:rsidP="00FD3C8C">
            <w:pPr>
              <w:pStyle w:val="NoSpacing"/>
              <w:rPr>
                <w:rFonts w:cs="Open Sans"/>
              </w:rPr>
            </w:pPr>
            <w:r w:rsidRPr="009B5437">
              <w:t>16.5</w:t>
            </w:r>
          </w:p>
        </w:tc>
        <w:tc>
          <w:tcPr>
            <w:tcW w:w="8194" w:type="dxa"/>
            <w:tcBorders>
              <w:top w:val="nil"/>
              <w:left w:val="nil"/>
              <w:bottom w:val="nil"/>
              <w:right w:val="nil"/>
            </w:tcBorders>
            <w:shd w:val="clear" w:color="auto" w:fill="auto"/>
            <w:vAlign w:val="bottom"/>
          </w:tcPr>
          <w:p w14:paraId="20C1E4E8" w14:textId="6369C511" w:rsidR="00FD3C8C" w:rsidRPr="00CD26A3" w:rsidRDefault="00FD3C8C" w:rsidP="00FD3C8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popular herbs and supplements and nursing care and side effects of these drugs.</w:t>
            </w:r>
          </w:p>
        </w:tc>
        <w:tc>
          <w:tcPr>
            <w:tcW w:w="878" w:type="dxa"/>
            <w:tcBorders>
              <w:top w:val="single" w:sz="8" w:space="0" w:color="auto"/>
              <w:bottom w:val="single" w:sz="8" w:space="0" w:color="auto"/>
            </w:tcBorders>
            <w:vAlign w:val="bottom"/>
          </w:tcPr>
          <w:p w14:paraId="49775A98" w14:textId="77777777" w:rsidR="00FD3C8C"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656B6B3" w14:textId="77777777" w:rsidTr="00FD3C8C">
        <w:trPr>
          <w:gridAfter w:val="4"/>
          <w:wAfter w:w="2696" w:type="dxa"/>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01EE7C0" w14:textId="1DA9FAF8" w:rsidR="00FD3C8C" w:rsidRPr="009B5437" w:rsidRDefault="00FD3C8C" w:rsidP="00FD3C8C">
            <w:pPr>
              <w:pStyle w:val="NoSpacing"/>
            </w:pPr>
            <w:r>
              <w:t>16.6</w:t>
            </w:r>
          </w:p>
        </w:tc>
        <w:tc>
          <w:tcPr>
            <w:tcW w:w="8194" w:type="dxa"/>
            <w:tcBorders>
              <w:top w:val="nil"/>
              <w:left w:val="nil"/>
              <w:bottom w:val="nil"/>
              <w:right w:val="nil"/>
            </w:tcBorders>
            <w:shd w:val="clear" w:color="auto" w:fill="auto"/>
            <w:vAlign w:val="bottom"/>
          </w:tcPr>
          <w:p w14:paraId="2CAD87AB" w14:textId="6BB9FE48" w:rsidR="00FD3C8C" w:rsidRPr="00CD26A3" w:rsidRDefault="00FD3C8C" w:rsidP="00FD3C8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herbs which are unsafe.</w:t>
            </w:r>
          </w:p>
        </w:tc>
        <w:tc>
          <w:tcPr>
            <w:tcW w:w="878" w:type="dxa"/>
            <w:tcBorders>
              <w:top w:val="single" w:sz="8" w:space="0" w:color="auto"/>
              <w:bottom w:val="single" w:sz="8" w:space="0" w:color="auto"/>
            </w:tcBorders>
            <w:vAlign w:val="bottom"/>
          </w:tcPr>
          <w:p w14:paraId="183A7993"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bl>
    <w:p w14:paraId="31A1288C" w14:textId="4353AC4B" w:rsidR="00FD3C8C" w:rsidRDefault="00FD3C8C" w:rsidP="00FD3C8C">
      <w:pPr>
        <w:pStyle w:val="Heading2"/>
      </w:pPr>
      <w:r w:rsidRPr="006222D6">
        <w:t>Benchmark</w:t>
      </w:r>
      <w:r>
        <w:t xml:space="preserve"> </w:t>
      </w:r>
      <w:r w:rsidRPr="00E8027C">
        <w:t>17</w:t>
      </w:r>
      <w:r>
        <w:t xml:space="preserve">: </w:t>
      </w:r>
      <w:sdt>
        <w:sdtPr>
          <w:id w:val="-1796661651"/>
          <w:placeholder>
            <w:docPart w:val="5005AB224FFB4549BFC77CEB51830DF2"/>
          </w:placeholder>
        </w:sdtPr>
        <w:sdtEndPr/>
        <w:sdtContent>
          <w:r w:rsidRPr="00FD3C8C">
            <w:t>Administration of Medications</w:t>
          </w:r>
        </w:sdtContent>
      </w:sdt>
    </w:p>
    <w:p w14:paraId="0E9D4E8B" w14:textId="77777777" w:rsidR="00FD3C8C" w:rsidRPr="003962B7" w:rsidRDefault="00FD3C8C" w:rsidP="00FD3C8C">
      <w:pPr>
        <w:pStyle w:val="Heading3"/>
      </w:pPr>
      <w:r>
        <w:t>Competencies</w:t>
      </w:r>
    </w:p>
    <w:tbl>
      <w:tblPr>
        <w:tblStyle w:val="PlainTable4"/>
        <w:tblW w:w="11879" w:type="dxa"/>
        <w:tblLayout w:type="fixed"/>
        <w:tblLook w:val="04A0" w:firstRow="1" w:lastRow="0" w:firstColumn="1" w:lastColumn="0" w:noHBand="0" w:noVBand="1"/>
      </w:tblPr>
      <w:tblGrid>
        <w:gridCol w:w="806"/>
        <w:gridCol w:w="8194"/>
        <w:gridCol w:w="878"/>
        <w:gridCol w:w="667"/>
        <w:gridCol w:w="667"/>
        <w:gridCol w:w="667"/>
      </w:tblGrid>
      <w:tr w:rsidR="00FD3C8C" w:rsidRPr="003F6779" w14:paraId="26BE2F58" w14:textId="77777777" w:rsidTr="00FD3C8C">
        <w:trPr>
          <w:gridAfter w:val="3"/>
          <w:cnfStyle w:val="100000000000" w:firstRow="1" w:lastRow="0" w:firstColumn="0" w:lastColumn="0" w:oddVBand="0" w:evenVBand="0" w:oddHBand="0" w:evenHBand="0" w:firstRowFirstColumn="0" w:firstRowLastColumn="0" w:lastRowFirstColumn="0" w:lastRowLastColumn="0"/>
          <w:wAfter w:w="2001" w:type="dxa"/>
          <w:tblHeader/>
        </w:trPr>
        <w:tc>
          <w:tcPr>
            <w:cnfStyle w:val="001000000000" w:firstRow="0" w:lastRow="0" w:firstColumn="1" w:lastColumn="0" w:oddVBand="0" w:evenVBand="0" w:oddHBand="0" w:evenHBand="0" w:firstRowFirstColumn="0" w:firstRowLastColumn="0" w:lastRowFirstColumn="0" w:lastRowLastColumn="0"/>
            <w:tcW w:w="806" w:type="dxa"/>
          </w:tcPr>
          <w:p w14:paraId="43DAE025" w14:textId="77777777" w:rsidR="00FD3C8C" w:rsidRPr="003F6779" w:rsidRDefault="00FD3C8C" w:rsidP="00BC6761">
            <w:pPr>
              <w:pStyle w:val="TableHeader"/>
              <w:rPr>
                <w:b/>
                <w:bCs/>
              </w:rPr>
            </w:pPr>
            <w:r w:rsidRPr="003F6779">
              <w:rPr>
                <w:b/>
                <w:bCs/>
              </w:rPr>
              <w:t>#</w:t>
            </w:r>
          </w:p>
        </w:tc>
        <w:tc>
          <w:tcPr>
            <w:tcW w:w="8194" w:type="dxa"/>
          </w:tcPr>
          <w:p w14:paraId="3ED5C761" w14:textId="77777777" w:rsidR="00FD3C8C" w:rsidRPr="003F677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A4EA935" w14:textId="77777777" w:rsidR="00FD3C8C" w:rsidRPr="003F6779"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FD3C8C" w:rsidRPr="004E0952" w14:paraId="53AAD09A" w14:textId="77777777" w:rsidTr="00FD3C8C">
        <w:trPr>
          <w:gridAfter w:val="3"/>
          <w:cnfStyle w:val="000000100000" w:firstRow="0" w:lastRow="0" w:firstColumn="0" w:lastColumn="0" w:oddVBand="0" w:evenVBand="0" w:oddHBand="1" w:evenHBand="0" w:firstRowFirstColumn="0" w:firstRowLastColumn="0" w:lastRowFirstColumn="0" w:lastRowLastColumn="0"/>
          <w:wAfter w:w="200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2B1BAF" w14:textId="77777777" w:rsidR="00FD3C8C" w:rsidRPr="00C22ECE" w:rsidRDefault="00FD3C8C" w:rsidP="00FD3C8C">
            <w:pPr>
              <w:pStyle w:val="NoSpacing"/>
            </w:pPr>
            <w:r w:rsidRPr="00C22ECE">
              <w:t>17.1</w:t>
            </w:r>
          </w:p>
        </w:tc>
        <w:tc>
          <w:tcPr>
            <w:tcW w:w="8194" w:type="dxa"/>
            <w:tcBorders>
              <w:top w:val="nil"/>
              <w:left w:val="nil"/>
              <w:bottom w:val="nil"/>
              <w:right w:val="nil"/>
            </w:tcBorders>
            <w:shd w:val="clear" w:color="auto" w:fill="auto"/>
            <w:vAlign w:val="bottom"/>
          </w:tcPr>
          <w:p w14:paraId="35D1E4D0" w14:textId="5C993B38"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Identify ways medications are supplied including unit dose and multiple dose packaging.</w:t>
            </w:r>
          </w:p>
        </w:tc>
        <w:tc>
          <w:tcPr>
            <w:tcW w:w="878" w:type="dxa"/>
            <w:tcBorders>
              <w:bottom w:val="single" w:sz="8" w:space="0" w:color="auto"/>
            </w:tcBorders>
            <w:vAlign w:val="bottom"/>
          </w:tcPr>
          <w:p w14:paraId="5043CA0A"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70F24989" w14:textId="77777777" w:rsidTr="00FD3C8C">
        <w:trPr>
          <w:gridAfter w:val="3"/>
          <w:wAfter w:w="200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117E28" w14:textId="77777777" w:rsidR="00FD3C8C" w:rsidRPr="00C22ECE" w:rsidRDefault="00FD3C8C" w:rsidP="00FD3C8C">
            <w:pPr>
              <w:pStyle w:val="NoSpacing"/>
            </w:pPr>
            <w:r w:rsidRPr="00C22ECE">
              <w:t>17.2</w:t>
            </w:r>
          </w:p>
        </w:tc>
        <w:tc>
          <w:tcPr>
            <w:tcW w:w="8194" w:type="dxa"/>
            <w:tcBorders>
              <w:top w:val="nil"/>
              <w:left w:val="nil"/>
              <w:bottom w:val="nil"/>
              <w:right w:val="nil"/>
            </w:tcBorders>
            <w:shd w:val="clear" w:color="auto" w:fill="auto"/>
            <w:vAlign w:val="bottom"/>
          </w:tcPr>
          <w:p w14:paraId="4921B90B" w14:textId="7D81AB75"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proper storage of medication, biologicals, equipment, and supplies in the medication room, medication cart and resident’s/patient room.</w:t>
            </w:r>
          </w:p>
        </w:tc>
        <w:tc>
          <w:tcPr>
            <w:tcW w:w="878" w:type="dxa"/>
            <w:tcBorders>
              <w:top w:val="single" w:sz="8" w:space="0" w:color="auto"/>
              <w:bottom w:val="single" w:sz="8" w:space="0" w:color="auto"/>
            </w:tcBorders>
            <w:vAlign w:val="bottom"/>
          </w:tcPr>
          <w:p w14:paraId="2DC4C625"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44FEE6A9" w14:textId="729B98B8"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FC13A5" w14:textId="77777777" w:rsidR="00FD3C8C" w:rsidRPr="00C22ECE" w:rsidRDefault="00FD3C8C" w:rsidP="00FD3C8C">
            <w:pPr>
              <w:pStyle w:val="NoSpacing"/>
            </w:pPr>
            <w:r w:rsidRPr="00C22ECE">
              <w:t>17.3</w:t>
            </w:r>
          </w:p>
        </w:tc>
        <w:tc>
          <w:tcPr>
            <w:tcW w:w="8194" w:type="dxa"/>
            <w:tcBorders>
              <w:top w:val="nil"/>
              <w:left w:val="nil"/>
              <w:bottom w:val="nil"/>
              <w:right w:val="nil"/>
            </w:tcBorders>
            <w:shd w:val="clear" w:color="auto" w:fill="auto"/>
            <w:vAlign w:val="bottom"/>
          </w:tcPr>
          <w:p w14:paraId="768A529E" w14:textId="5EEC84C3"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how to properly dispose of unused medications.</w:t>
            </w:r>
          </w:p>
        </w:tc>
        <w:tc>
          <w:tcPr>
            <w:tcW w:w="878" w:type="dxa"/>
            <w:tcBorders>
              <w:top w:val="nil"/>
              <w:left w:val="nil"/>
              <w:bottom w:val="nil"/>
              <w:right w:val="nil"/>
            </w:tcBorders>
            <w:shd w:val="clear" w:color="auto" w:fill="auto"/>
            <w:vAlign w:val="center"/>
          </w:tcPr>
          <w:p w14:paraId="339061A6"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center"/>
          </w:tcPr>
          <w:p w14:paraId="563EB65D"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center"/>
          </w:tcPr>
          <w:p w14:paraId="3EE700CD"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center"/>
          </w:tcPr>
          <w:p w14:paraId="3F168B58"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46D2F8BB" w14:textId="77777777" w:rsidTr="00FD3C8C">
        <w:trPr>
          <w:gridAfter w:val="3"/>
          <w:wAfter w:w="200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E3B492" w14:textId="77777777" w:rsidR="00FD3C8C" w:rsidRPr="00C22ECE" w:rsidRDefault="00FD3C8C" w:rsidP="00FD3C8C">
            <w:pPr>
              <w:pStyle w:val="NoSpacing"/>
            </w:pPr>
            <w:r w:rsidRPr="00C22ECE">
              <w:t>17.4</w:t>
            </w:r>
          </w:p>
        </w:tc>
        <w:tc>
          <w:tcPr>
            <w:tcW w:w="8194" w:type="dxa"/>
            <w:tcBorders>
              <w:top w:val="nil"/>
              <w:left w:val="nil"/>
              <w:bottom w:val="nil"/>
              <w:right w:val="nil"/>
            </w:tcBorders>
            <w:shd w:val="clear" w:color="auto" w:fill="auto"/>
            <w:vAlign w:val="bottom"/>
          </w:tcPr>
          <w:p w14:paraId="1792E9FB" w14:textId="32AE05DB"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the difference between a standing order, automatic stop orders, routine orders, PRN and STAT orders.</w:t>
            </w:r>
          </w:p>
        </w:tc>
        <w:tc>
          <w:tcPr>
            <w:tcW w:w="878" w:type="dxa"/>
            <w:tcBorders>
              <w:top w:val="single" w:sz="8" w:space="0" w:color="auto"/>
              <w:bottom w:val="single" w:sz="8" w:space="0" w:color="auto"/>
            </w:tcBorders>
            <w:vAlign w:val="bottom"/>
          </w:tcPr>
          <w:p w14:paraId="7A270AB7"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636DD5EF" w14:textId="77777777" w:rsidTr="00FD3C8C">
        <w:trPr>
          <w:gridAfter w:val="3"/>
          <w:cnfStyle w:val="000000100000" w:firstRow="0" w:lastRow="0" w:firstColumn="0" w:lastColumn="0" w:oddVBand="0" w:evenVBand="0" w:oddHBand="1" w:evenHBand="0" w:firstRowFirstColumn="0" w:firstRowLastColumn="0" w:lastRowFirstColumn="0" w:lastRowLastColumn="0"/>
          <w:wAfter w:w="200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269CE74A" w14:textId="77777777" w:rsidR="00FD3C8C" w:rsidRPr="00C22ECE" w:rsidRDefault="00FD3C8C" w:rsidP="00FD3C8C">
            <w:pPr>
              <w:pStyle w:val="NoSpacing"/>
            </w:pPr>
            <w:r w:rsidRPr="00C22ECE">
              <w:t>17.5</w:t>
            </w:r>
          </w:p>
        </w:tc>
        <w:tc>
          <w:tcPr>
            <w:tcW w:w="8194" w:type="dxa"/>
            <w:tcBorders>
              <w:top w:val="nil"/>
              <w:left w:val="nil"/>
              <w:bottom w:val="nil"/>
              <w:right w:val="nil"/>
            </w:tcBorders>
            <w:shd w:val="clear" w:color="auto" w:fill="auto"/>
            <w:vAlign w:val="bottom"/>
          </w:tcPr>
          <w:p w14:paraId="6C61D50D" w14:textId="5923744E"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who may receive medication orders, how they are received and recorded and how they are ordered as well as the CMA’s responsibility if the order is not clear or legible.</w:t>
            </w:r>
          </w:p>
        </w:tc>
        <w:tc>
          <w:tcPr>
            <w:tcW w:w="878" w:type="dxa"/>
            <w:tcBorders>
              <w:top w:val="single" w:sz="8" w:space="0" w:color="auto"/>
              <w:bottom w:val="single" w:sz="8" w:space="0" w:color="auto"/>
            </w:tcBorders>
            <w:vAlign w:val="bottom"/>
          </w:tcPr>
          <w:p w14:paraId="00374565" w14:textId="77777777" w:rsidR="00FD3C8C"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0FB620A7" w14:textId="77777777" w:rsidTr="00FD3C8C">
        <w:trPr>
          <w:gridAfter w:val="3"/>
          <w:wAfter w:w="2001"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A05078" w14:textId="2A512BAF" w:rsidR="00FD3C8C" w:rsidRPr="00C22ECE" w:rsidRDefault="00FD3C8C" w:rsidP="00FD3C8C">
            <w:pPr>
              <w:pStyle w:val="NoSpacing"/>
            </w:pPr>
            <w:r>
              <w:t>17.6</w:t>
            </w:r>
          </w:p>
        </w:tc>
        <w:tc>
          <w:tcPr>
            <w:tcW w:w="8194" w:type="dxa"/>
            <w:tcBorders>
              <w:top w:val="nil"/>
              <w:left w:val="nil"/>
              <w:bottom w:val="nil"/>
              <w:right w:val="nil"/>
            </w:tcBorders>
            <w:shd w:val="clear" w:color="auto" w:fill="auto"/>
            <w:vAlign w:val="bottom"/>
          </w:tcPr>
          <w:p w14:paraId="133BC2BE" w14:textId="4031B4B2"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Show competency in using a Medication Administration Record including proper documentation related to administration of medications and special documentation required for prn medication administration or administration of Controlled medications such as narcotics.</w:t>
            </w:r>
          </w:p>
        </w:tc>
        <w:tc>
          <w:tcPr>
            <w:tcW w:w="878" w:type="dxa"/>
            <w:tcBorders>
              <w:top w:val="single" w:sz="8" w:space="0" w:color="auto"/>
              <w:bottom w:val="single" w:sz="8" w:space="0" w:color="auto"/>
            </w:tcBorders>
            <w:vAlign w:val="bottom"/>
          </w:tcPr>
          <w:p w14:paraId="76AAC0DF"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643EF411" w14:textId="4DEDDAC5" w:rsidTr="00FD3C8C">
        <w:trPr>
          <w:gridAfter w:val="1"/>
          <w:cnfStyle w:val="000000100000" w:firstRow="0" w:lastRow="0" w:firstColumn="0" w:lastColumn="0" w:oddVBand="0" w:evenVBand="0" w:oddHBand="1" w:evenHBand="0" w:firstRowFirstColumn="0" w:firstRowLastColumn="0" w:lastRowFirstColumn="0" w:lastRowLastColumn="0"/>
          <w:wAfter w:w="66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49D2B8FA" w14:textId="6258674D" w:rsidR="00FD3C8C" w:rsidRPr="00C22ECE" w:rsidRDefault="00FD3C8C" w:rsidP="00FD3C8C">
            <w:pPr>
              <w:pStyle w:val="NoSpacing"/>
            </w:pPr>
            <w:r>
              <w:t>17.7</w:t>
            </w:r>
          </w:p>
        </w:tc>
        <w:tc>
          <w:tcPr>
            <w:tcW w:w="8194" w:type="dxa"/>
            <w:tcBorders>
              <w:top w:val="nil"/>
              <w:left w:val="nil"/>
              <w:bottom w:val="nil"/>
              <w:right w:val="nil"/>
            </w:tcBorders>
            <w:shd w:val="clear" w:color="auto" w:fill="auto"/>
            <w:vAlign w:val="bottom"/>
          </w:tcPr>
          <w:p w14:paraId="340F2FDA" w14:textId="5AC0CD8A"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how, when and why Controlled medications are accounted for.</w:t>
            </w:r>
          </w:p>
        </w:tc>
        <w:tc>
          <w:tcPr>
            <w:tcW w:w="878" w:type="dxa"/>
            <w:tcBorders>
              <w:top w:val="nil"/>
              <w:left w:val="nil"/>
              <w:bottom w:val="nil"/>
              <w:right w:val="nil"/>
            </w:tcBorders>
            <w:shd w:val="clear" w:color="auto" w:fill="auto"/>
            <w:vAlign w:val="bottom"/>
          </w:tcPr>
          <w:p w14:paraId="45ABA0A7" w14:textId="77777777" w:rsidR="00FD3C8C"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38EE83B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313F0C1F"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71B1D53D" w14:textId="3199FD87" w:rsidTr="00FD3C8C">
        <w:trPr>
          <w:gridAfter w:val="2"/>
          <w:wAfter w:w="1334"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EC5FBB" w14:textId="7B4E29A4" w:rsidR="00FD3C8C" w:rsidRPr="00C22ECE" w:rsidRDefault="00FD3C8C" w:rsidP="00FD3C8C">
            <w:pPr>
              <w:pStyle w:val="NoSpacing"/>
            </w:pPr>
            <w:r>
              <w:t>17.8</w:t>
            </w:r>
          </w:p>
        </w:tc>
        <w:tc>
          <w:tcPr>
            <w:tcW w:w="8194" w:type="dxa"/>
            <w:tcBorders>
              <w:top w:val="nil"/>
              <w:left w:val="nil"/>
              <w:bottom w:val="nil"/>
              <w:right w:val="nil"/>
            </w:tcBorders>
            <w:shd w:val="clear" w:color="auto" w:fill="auto"/>
            <w:vAlign w:val="bottom"/>
          </w:tcPr>
          <w:p w14:paraId="582142A1" w14:textId="40971E68"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specific techniques when administering liquid or crushed medications.</w:t>
            </w:r>
          </w:p>
        </w:tc>
        <w:tc>
          <w:tcPr>
            <w:tcW w:w="878" w:type="dxa"/>
            <w:tcBorders>
              <w:top w:val="nil"/>
              <w:left w:val="nil"/>
              <w:bottom w:val="nil"/>
              <w:right w:val="nil"/>
            </w:tcBorders>
            <w:shd w:val="clear" w:color="auto" w:fill="auto"/>
            <w:vAlign w:val="bottom"/>
          </w:tcPr>
          <w:p w14:paraId="0F05EF16"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7B9FE813"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r>
      <w:tr w:rsidR="00FD3C8C" w:rsidRPr="004E0952" w14:paraId="2323BA50" w14:textId="00765F37" w:rsidTr="00FD3C8C">
        <w:trPr>
          <w:gridAfter w:val="1"/>
          <w:cnfStyle w:val="000000100000" w:firstRow="0" w:lastRow="0" w:firstColumn="0" w:lastColumn="0" w:oddVBand="0" w:evenVBand="0" w:oddHBand="1" w:evenHBand="0" w:firstRowFirstColumn="0" w:firstRowLastColumn="0" w:lastRowFirstColumn="0" w:lastRowLastColumn="0"/>
          <w:wAfter w:w="66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B4F536" w14:textId="22A7A602" w:rsidR="00FD3C8C" w:rsidRPr="00C22ECE" w:rsidRDefault="00FD3C8C" w:rsidP="00FD3C8C">
            <w:pPr>
              <w:pStyle w:val="NoSpacing"/>
            </w:pPr>
            <w:r>
              <w:t>17.9</w:t>
            </w:r>
          </w:p>
        </w:tc>
        <w:tc>
          <w:tcPr>
            <w:tcW w:w="8194" w:type="dxa"/>
            <w:tcBorders>
              <w:top w:val="nil"/>
              <w:left w:val="nil"/>
              <w:bottom w:val="nil"/>
              <w:right w:val="nil"/>
            </w:tcBorders>
            <w:shd w:val="clear" w:color="auto" w:fill="auto"/>
            <w:vAlign w:val="bottom"/>
          </w:tcPr>
          <w:p w14:paraId="352FE9D7" w14:textId="7796451F"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identify and correctly apply the 7 rights of medication administration.</w:t>
            </w:r>
          </w:p>
        </w:tc>
        <w:tc>
          <w:tcPr>
            <w:tcW w:w="878" w:type="dxa"/>
            <w:tcBorders>
              <w:top w:val="nil"/>
              <w:left w:val="nil"/>
              <w:bottom w:val="nil"/>
              <w:right w:val="nil"/>
            </w:tcBorders>
            <w:shd w:val="clear" w:color="auto" w:fill="auto"/>
            <w:vAlign w:val="bottom"/>
          </w:tcPr>
          <w:p w14:paraId="0A2AB30D" w14:textId="77777777" w:rsidR="00FD3C8C"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582F75E1"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2FCA1BB9"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r w:rsidR="00FD3C8C" w:rsidRPr="004E0952" w14:paraId="52875522" w14:textId="5AE6A9F3" w:rsidTr="00FD3C8C">
        <w:trPr>
          <w:gridAfter w:val="1"/>
          <w:wAfter w:w="667" w:type="dxa"/>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F773E9" w14:textId="6671C02D" w:rsidR="00FD3C8C" w:rsidRPr="00C22ECE" w:rsidRDefault="00FD3C8C" w:rsidP="00FD3C8C">
            <w:pPr>
              <w:pStyle w:val="NoSpacing"/>
            </w:pPr>
            <w:r>
              <w:t>17.10</w:t>
            </w:r>
          </w:p>
        </w:tc>
        <w:tc>
          <w:tcPr>
            <w:tcW w:w="8194" w:type="dxa"/>
            <w:tcBorders>
              <w:top w:val="nil"/>
              <w:left w:val="nil"/>
              <w:bottom w:val="nil"/>
              <w:right w:val="nil"/>
            </w:tcBorders>
            <w:shd w:val="clear" w:color="auto" w:fill="auto"/>
            <w:vAlign w:val="bottom"/>
          </w:tcPr>
          <w:p w14:paraId="42267DD9" w14:textId="2C887210"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and demonstrate appropriate principles of documentation.</w:t>
            </w:r>
          </w:p>
        </w:tc>
        <w:tc>
          <w:tcPr>
            <w:tcW w:w="878" w:type="dxa"/>
            <w:tcBorders>
              <w:top w:val="nil"/>
              <w:left w:val="nil"/>
              <w:bottom w:val="nil"/>
              <w:right w:val="nil"/>
            </w:tcBorders>
            <w:shd w:val="clear" w:color="auto" w:fill="auto"/>
            <w:vAlign w:val="bottom"/>
          </w:tcPr>
          <w:p w14:paraId="59B6BD41"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5E12BA80"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0F899792" w14:textId="77777777" w:rsidR="00FD3C8C" w:rsidRPr="004E0952" w:rsidRDefault="00FD3C8C" w:rsidP="00FD3C8C">
            <w:pPr>
              <w:spacing w:before="0" w:after="160"/>
              <w:cnfStyle w:val="000000000000" w:firstRow="0" w:lastRow="0" w:firstColumn="0" w:lastColumn="0" w:oddVBand="0" w:evenVBand="0" w:oddHBand="0" w:evenHBand="0" w:firstRowFirstColumn="0" w:firstRowLastColumn="0" w:lastRowFirstColumn="0" w:lastRowLastColumn="0"/>
            </w:pPr>
          </w:p>
        </w:tc>
      </w:tr>
      <w:tr w:rsidR="00FD3C8C" w:rsidRPr="004E0952" w14:paraId="16D2B1B3" w14:textId="098CA83B" w:rsidTr="00FD3C8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96CB3F" w14:textId="15D186F1" w:rsidR="00FD3C8C" w:rsidRPr="00C22ECE" w:rsidRDefault="00FD3C8C" w:rsidP="00FD3C8C">
            <w:pPr>
              <w:pStyle w:val="NoSpacing"/>
            </w:pPr>
            <w:r>
              <w:t>17.11</w:t>
            </w:r>
          </w:p>
        </w:tc>
        <w:tc>
          <w:tcPr>
            <w:tcW w:w="8194" w:type="dxa"/>
            <w:tcBorders>
              <w:top w:val="nil"/>
              <w:left w:val="nil"/>
              <w:bottom w:val="nil"/>
              <w:right w:val="nil"/>
            </w:tcBorders>
            <w:shd w:val="clear" w:color="auto" w:fill="auto"/>
            <w:vAlign w:val="bottom"/>
          </w:tcPr>
          <w:p w14:paraId="68FFF292" w14:textId="36E2C4C5"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and identify what constitutes a medication error</w:t>
            </w:r>
          </w:p>
        </w:tc>
        <w:tc>
          <w:tcPr>
            <w:tcW w:w="878" w:type="dxa"/>
            <w:tcBorders>
              <w:top w:val="nil"/>
              <w:left w:val="nil"/>
              <w:bottom w:val="nil"/>
              <w:right w:val="nil"/>
            </w:tcBorders>
            <w:shd w:val="clear" w:color="auto" w:fill="auto"/>
            <w:vAlign w:val="bottom"/>
          </w:tcPr>
          <w:p w14:paraId="3E09BE34" w14:textId="77777777" w:rsidR="00FD3C8C"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741E9FCB"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55E53012"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c>
          <w:tcPr>
            <w:tcW w:w="667" w:type="dxa"/>
            <w:tcBorders>
              <w:top w:val="nil"/>
              <w:left w:val="nil"/>
              <w:bottom w:val="nil"/>
              <w:right w:val="nil"/>
            </w:tcBorders>
            <w:shd w:val="clear" w:color="auto" w:fill="auto"/>
            <w:vAlign w:val="bottom"/>
          </w:tcPr>
          <w:p w14:paraId="54721029" w14:textId="77777777" w:rsidR="00FD3C8C" w:rsidRPr="004E0952" w:rsidRDefault="00FD3C8C" w:rsidP="00FD3C8C">
            <w:pPr>
              <w:spacing w:before="0" w:after="160"/>
              <w:cnfStyle w:val="000000100000" w:firstRow="0" w:lastRow="0" w:firstColumn="0" w:lastColumn="0" w:oddVBand="0" w:evenVBand="0" w:oddHBand="1" w:evenHBand="0" w:firstRowFirstColumn="0" w:firstRowLastColumn="0" w:lastRowFirstColumn="0" w:lastRowLastColumn="0"/>
            </w:pPr>
          </w:p>
        </w:tc>
      </w:tr>
    </w:tbl>
    <w:p w14:paraId="26818A23" w14:textId="56B75688" w:rsidR="00FD3C8C" w:rsidRDefault="00FD3C8C" w:rsidP="00FD3C8C">
      <w:pPr>
        <w:pStyle w:val="Heading2"/>
      </w:pPr>
      <w:r w:rsidRPr="006222D6">
        <w:t>Benchmark</w:t>
      </w:r>
      <w:r>
        <w:t xml:space="preserve"> </w:t>
      </w:r>
      <w:r w:rsidRPr="00E8027C">
        <w:t>1</w:t>
      </w:r>
      <w:r>
        <w:t xml:space="preserve">8: </w:t>
      </w:r>
      <w:sdt>
        <w:sdtPr>
          <w:id w:val="1311907789"/>
          <w:placeholder>
            <w:docPart w:val="D1BDA45FFEB049099E4E582B02614474"/>
          </w:placeholder>
        </w:sdtPr>
        <w:sdtEndPr/>
        <w:sdtContent>
          <w:r w:rsidRPr="00FD3C8C">
            <w:t>Administering Medications to the Elderly</w:t>
          </w:r>
        </w:sdtContent>
      </w:sdt>
    </w:p>
    <w:p w14:paraId="529D395B" w14:textId="77777777" w:rsidR="00FD3C8C" w:rsidRPr="003962B7" w:rsidRDefault="00FD3C8C" w:rsidP="00FD3C8C">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FD3C8C" w:rsidRPr="003F6779" w14:paraId="53F5A898" w14:textId="77777777" w:rsidTr="00BC67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AE2D53" w14:textId="77777777" w:rsidR="00FD3C8C" w:rsidRPr="003F6779" w:rsidRDefault="00FD3C8C" w:rsidP="00BC6761">
            <w:pPr>
              <w:pStyle w:val="TableHeader"/>
              <w:rPr>
                <w:b/>
                <w:bCs/>
              </w:rPr>
            </w:pPr>
            <w:r w:rsidRPr="003F6779">
              <w:rPr>
                <w:b/>
                <w:bCs/>
              </w:rPr>
              <w:t>#</w:t>
            </w:r>
          </w:p>
        </w:tc>
        <w:tc>
          <w:tcPr>
            <w:tcW w:w="8194" w:type="dxa"/>
          </w:tcPr>
          <w:p w14:paraId="590DBE1D" w14:textId="77777777" w:rsidR="00FD3C8C" w:rsidRPr="003F6779" w:rsidRDefault="00FD3C8C" w:rsidP="00BC6761">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7F434D33" w14:textId="77777777" w:rsidR="00FD3C8C" w:rsidRPr="003F6779" w:rsidRDefault="00FD3C8C" w:rsidP="00BC676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FD3C8C" w:rsidRPr="004E0952" w14:paraId="5C4A4DDE" w14:textId="77777777" w:rsidTr="00216B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51ADDB" w14:textId="4E624D80" w:rsidR="00FD3C8C" w:rsidRPr="00C22ECE" w:rsidRDefault="00FD3C8C" w:rsidP="00FD3C8C">
            <w:pPr>
              <w:pStyle w:val="NoSpacing"/>
            </w:pPr>
            <w:r w:rsidRPr="00C22ECE">
              <w:t>1</w:t>
            </w:r>
            <w:r>
              <w:t>8</w:t>
            </w:r>
            <w:r w:rsidRPr="00C22ECE">
              <w:t>.1</w:t>
            </w:r>
          </w:p>
        </w:tc>
        <w:tc>
          <w:tcPr>
            <w:tcW w:w="8194" w:type="dxa"/>
            <w:tcBorders>
              <w:top w:val="nil"/>
              <w:left w:val="nil"/>
              <w:bottom w:val="nil"/>
              <w:right w:val="nil"/>
            </w:tcBorders>
            <w:shd w:val="clear" w:color="auto" w:fill="auto"/>
            <w:vAlign w:val="bottom"/>
          </w:tcPr>
          <w:p w14:paraId="62876DD8" w14:textId="05E97784"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Define Geriatrics and Gerontology</w:t>
            </w:r>
          </w:p>
        </w:tc>
        <w:tc>
          <w:tcPr>
            <w:tcW w:w="878" w:type="dxa"/>
            <w:tcBorders>
              <w:bottom w:val="single" w:sz="8" w:space="0" w:color="auto"/>
            </w:tcBorders>
            <w:vAlign w:val="bottom"/>
          </w:tcPr>
          <w:p w14:paraId="008DD5A8"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284F30FD" w14:textId="77777777" w:rsidTr="00216B2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9A3490" w14:textId="49EB41A5" w:rsidR="00FD3C8C" w:rsidRPr="00C22ECE" w:rsidRDefault="00FD3C8C" w:rsidP="00FD3C8C">
            <w:pPr>
              <w:pStyle w:val="NoSpacing"/>
            </w:pPr>
            <w:r w:rsidRPr="00C22ECE">
              <w:t>1</w:t>
            </w:r>
            <w:r>
              <w:t>8</w:t>
            </w:r>
            <w:r w:rsidRPr="00C22ECE">
              <w:t>.2</w:t>
            </w:r>
          </w:p>
        </w:tc>
        <w:tc>
          <w:tcPr>
            <w:tcW w:w="8194" w:type="dxa"/>
            <w:tcBorders>
              <w:top w:val="nil"/>
              <w:left w:val="nil"/>
              <w:bottom w:val="nil"/>
              <w:right w:val="nil"/>
            </w:tcBorders>
            <w:shd w:val="clear" w:color="auto" w:fill="auto"/>
            <w:vAlign w:val="bottom"/>
          </w:tcPr>
          <w:p w14:paraId="1BDF415F" w14:textId="689AC1D1"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Describe how aging affects pharmokinetics including the absorption, distribution, metabolism and excretion of medications and how these effects may cause a need for dosage adjustments.</w:t>
            </w:r>
          </w:p>
        </w:tc>
        <w:tc>
          <w:tcPr>
            <w:tcW w:w="878" w:type="dxa"/>
            <w:tcBorders>
              <w:top w:val="single" w:sz="8" w:space="0" w:color="auto"/>
              <w:bottom w:val="single" w:sz="8" w:space="0" w:color="auto"/>
            </w:tcBorders>
            <w:vAlign w:val="bottom"/>
          </w:tcPr>
          <w:p w14:paraId="5EDB90CF" w14:textId="77777777" w:rsidR="00FD3C8C" w:rsidRPr="004E0952"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r w:rsidR="00FD3C8C" w:rsidRPr="004E0952" w14:paraId="677CA6FE" w14:textId="77777777" w:rsidTr="00216B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1720F2" w14:textId="446D0DC9" w:rsidR="00FD3C8C" w:rsidRPr="00C22ECE" w:rsidRDefault="00FD3C8C" w:rsidP="00FD3C8C">
            <w:pPr>
              <w:pStyle w:val="NoSpacing"/>
            </w:pPr>
            <w:r w:rsidRPr="00C22ECE">
              <w:t>1</w:t>
            </w:r>
            <w:r>
              <w:t>8</w:t>
            </w:r>
            <w:r w:rsidRPr="00C22ECE">
              <w:t>.3</w:t>
            </w:r>
          </w:p>
        </w:tc>
        <w:tc>
          <w:tcPr>
            <w:tcW w:w="8194" w:type="dxa"/>
            <w:tcBorders>
              <w:top w:val="nil"/>
              <w:left w:val="nil"/>
              <w:bottom w:val="nil"/>
              <w:right w:val="nil"/>
            </w:tcBorders>
            <w:shd w:val="clear" w:color="auto" w:fill="auto"/>
            <w:vAlign w:val="bottom"/>
          </w:tcPr>
          <w:p w14:paraId="6F579EE1" w14:textId="140A57FA" w:rsidR="00FD3C8C" w:rsidRPr="00CD26A3" w:rsidRDefault="00FD3C8C" w:rsidP="00FD3C8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CD26A3">
              <w:rPr>
                <w:rFonts w:cstheme="minorHAnsi"/>
                <w:color w:val="000000"/>
              </w:rPr>
              <w:t>Describe and review safe medication administration practices and the principles that are specific for the elderly resident.</w:t>
            </w:r>
          </w:p>
        </w:tc>
        <w:tc>
          <w:tcPr>
            <w:tcW w:w="878" w:type="dxa"/>
            <w:tcBorders>
              <w:top w:val="single" w:sz="8" w:space="0" w:color="auto"/>
              <w:bottom w:val="single" w:sz="8" w:space="0" w:color="auto"/>
            </w:tcBorders>
            <w:vAlign w:val="bottom"/>
          </w:tcPr>
          <w:p w14:paraId="0F771C12" w14:textId="77777777" w:rsidR="00FD3C8C" w:rsidRPr="004E0952" w:rsidRDefault="00FD3C8C" w:rsidP="00FD3C8C">
            <w:pPr>
              <w:pStyle w:val="NoSpacing"/>
              <w:cnfStyle w:val="000000100000" w:firstRow="0" w:lastRow="0" w:firstColumn="0" w:lastColumn="0" w:oddVBand="0" w:evenVBand="0" w:oddHBand="1" w:evenHBand="0" w:firstRowFirstColumn="0" w:firstRowLastColumn="0" w:lastRowFirstColumn="0" w:lastRowLastColumn="0"/>
            </w:pPr>
          </w:p>
        </w:tc>
      </w:tr>
      <w:tr w:rsidR="00FD3C8C" w:rsidRPr="004E0952" w14:paraId="1E32AF49" w14:textId="77777777" w:rsidTr="00216B2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41F50EA" w14:textId="4756D32D" w:rsidR="00FD3C8C" w:rsidRPr="00C22ECE" w:rsidRDefault="00FD3C8C" w:rsidP="00FD3C8C">
            <w:pPr>
              <w:pStyle w:val="NoSpacing"/>
            </w:pPr>
            <w:r w:rsidRPr="00C22ECE">
              <w:t>1</w:t>
            </w:r>
            <w:r>
              <w:t>8</w:t>
            </w:r>
            <w:r w:rsidRPr="00C22ECE">
              <w:t>.4</w:t>
            </w:r>
          </w:p>
        </w:tc>
        <w:tc>
          <w:tcPr>
            <w:tcW w:w="8194" w:type="dxa"/>
            <w:tcBorders>
              <w:top w:val="nil"/>
              <w:left w:val="nil"/>
              <w:bottom w:val="nil"/>
              <w:right w:val="nil"/>
            </w:tcBorders>
            <w:shd w:val="clear" w:color="auto" w:fill="auto"/>
            <w:vAlign w:val="bottom"/>
          </w:tcPr>
          <w:p w14:paraId="306FF767" w14:textId="6BDDDE9F" w:rsidR="00FD3C8C" w:rsidRPr="00CD26A3" w:rsidRDefault="00FD3C8C" w:rsidP="00FD3C8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CD26A3">
              <w:rPr>
                <w:rFonts w:cstheme="minorHAnsi"/>
                <w:color w:val="000000"/>
              </w:rPr>
              <w:t>Identify Drug Classes of Concern and medications with higher risk of toxicities in the elderly.</w:t>
            </w:r>
          </w:p>
        </w:tc>
        <w:tc>
          <w:tcPr>
            <w:tcW w:w="878" w:type="dxa"/>
            <w:tcBorders>
              <w:top w:val="single" w:sz="8" w:space="0" w:color="auto"/>
              <w:bottom w:val="single" w:sz="8" w:space="0" w:color="auto"/>
            </w:tcBorders>
            <w:vAlign w:val="bottom"/>
          </w:tcPr>
          <w:p w14:paraId="5272EE74" w14:textId="77777777" w:rsidR="00FD3C8C" w:rsidRDefault="00FD3C8C" w:rsidP="00FD3C8C">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0B6763F" w14:textId="77777777" w:rsidR="00CD26A3" w:rsidRDefault="00CD26A3" w:rsidP="00C41189">
      <w:pPr>
        <w:pStyle w:val="Signature-with-line"/>
      </w:pPr>
    </w:p>
    <w:p w14:paraId="70FA0997" w14:textId="77777777" w:rsidR="00CD26A3" w:rsidRDefault="00CD26A3"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6DDCA35" w:rsidR="004E0952" w:rsidRPr="00202D35" w:rsidRDefault="00724A1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CA374BF" w:rsidR="004E0952" w:rsidRPr="00202D35" w:rsidRDefault="00724A1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9971C6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24A1F">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9A760A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117BD">
      <w:rPr>
        <w:rStyle w:val="Strong"/>
      </w:rPr>
      <w:t>Certified Medication Aide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117BD">
      <w:rPr>
        <w:rStyle w:val="Strong"/>
      </w:rPr>
      <w:t>36156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040DD"/>
    <w:rsid w:val="00423058"/>
    <w:rsid w:val="004E0952"/>
    <w:rsid w:val="004F79E8"/>
    <w:rsid w:val="005117BD"/>
    <w:rsid w:val="00511B2C"/>
    <w:rsid w:val="006222D6"/>
    <w:rsid w:val="006D77DE"/>
    <w:rsid w:val="007039C1"/>
    <w:rsid w:val="00724A1F"/>
    <w:rsid w:val="00770D8B"/>
    <w:rsid w:val="00830497"/>
    <w:rsid w:val="00866115"/>
    <w:rsid w:val="008C1120"/>
    <w:rsid w:val="00906D59"/>
    <w:rsid w:val="00923587"/>
    <w:rsid w:val="009C4EE4"/>
    <w:rsid w:val="009E6B0F"/>
    <w:rsid w:val="009F713B"/>
    <w:rsid w:val="00A04D82"/>
    <w:rsid w:val="00A46B8D"/>
    <w:rsid w:val="00A75AB0"/>
    <w:rsid w:val="00A77F13"/>
    <w:rsid w:val="00A934AD"/>
    <w:rsid w:val="00AB186E"/>
    <w:rsid w:val="00AF004D"/>
    <w:rsid w:val="00B30998"/>
    <w:rsid w:val="00C1763B"/>
    <w:rsid w:val="00C22ECE"/>
    <w:rsid w:val="00C41189"/>
    <w:rsid w:val="00C763C1"/>
    <w:rsid w:val="00C943C0"/>
    <w:rsid w:val="00CB5B81"/>
    <w:rsid w:val="00CC1C7A"/>
    <w:rsid w:val="00CD26A3"/>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D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6128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196765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816D09D44F4D92841E5C77ADF86921"/>
        <w:category>
          <w:name w:val="General"/>
          <w:gallery w:val="placeholder"/>
        </w:category>
        <w:types>
          <w:type w:val="bbPlcHdr"/>
        </w:types>
        <w:behaviors>
          <w:behavior w:val="content"/>
        </w:behaviors>
        <w:guid w:val="{F1D15867-6FFA-474A-B09D-80A45E023CD8}"/>
      </w:docPartPr>
      <w:docPartBody>
        <w:p w:rsidR="00663041" w:rsidRDefault="00663041" w:rsidP="00663041">
          <w:pPr>
            <w:pStyle w:val="6E816D09D44F4D92841E5C77ADF86921"/>
          </w:pPr>
          <w:r w:rsidRPr="00364F6B">
            <w:rPr>
              <w:rStyle w:val="PlaceholderText"/>
            </w:rPr>
            <w:t>Click or tap here to enter text.</w:t>
          </w:r>
        </w:p>
      </w:docPartBody>
    </w:docPart>
    <w:docPart>
      <w:docPartPr>
        <w:name w:val="DF93E05464BB48B688A17D2787F53CB7"/>
        <w:category>
          <w:name w:val="General"/>
          <w:gallery w:val="placeholder"/>
        </w:category>
        <w:types>
          <w:type w:val="bbPlcHdr"/>
        </w:types>
        <w:behaviors>
          <w:behavior w:val="content"/>
        </w:behaviors>
        <w:guid w:val="{8A189C86-69F2-433D-BAEB-BDB34E93AD6D}"/>
      </w:docPartPr>
      <w:docPartBody>
        <w:p w:rsidR="00663041" w:rsidRDefault="00663041" w:rsidP="00663041">
          <w:pPr>
            <w:pStyle w:val="DF93E05464BB48B688A17D2787F53CB7"/>
          </w:pPr>
          <w:r w:rsidRPr="00364F6B">
            <w:rPr>
              <w:rStyle w:val="PlaceholderText"/>
            </w:rPr>
            <w:t>Click or tap here to enter text.</w:t>
          </w:r>
        </w:p>
      </w:docPartBody>
    </w:docPart>
    <w:docPart>
      <w:docPartPr>
        <w:name w:val="42828DF906DC4B4A9701265A49FC9735"/>
        <w:category>
          <w:name w:val="General"/>
          <w:gallery w:val="placeholder"/>
        </w:category>
        <w:types>
          <w:type w:val="bbPlcHdr"/>
        </w:types>
        <w:behaviors>
          <w:behavior w:val="content"/>
        </w:behaviors>
        <w:guid w:val="{366BE4A2-668F-429A-9403-AD49B54309CA}"/>
      </w:docPartPr>
      <w:docPartBody>
        <w:p w:rsidR="00663041" w:rsidRDefault="00663041" w:rsidP="00663041">
          <w:pPr>
            <w:pStyle w:val="42828DF906DC4B4A9701265A49FC9735"/>
          </w:pPr>
          <w:r w:rsidRPr="00364F6B">
            <w:rPr>
              <w:rStyle w:val="PlaceholderText"/>
            </w:rPr>
            <w:t>Click or tap here to enter text.</w:t>
          </w:r>
        </w:p>
      </w:docPartBody>
    </w:docPart>
    <w:docPart>
      <w:docPartPr>
        <w:name w:val="40929F05C5D24EA0A31CCCF3E300CC90"/>
        <w:category>
          <w:name w:val="General"/>
          <w:gallery w:val="placeholder"/>
        </w:category>
        <w:types>
          <w:type w:val="bbPlcHdr"/>
        </w:types>
        <w:behaviors>
          <w:behavior w:val="content"/>
        </w:behaviors>
        <w:guid w:val="{5D2EEA98-3171-41AA-8E80-2AF915ED4797}"/>
      </w:docPartPr>
      <w:docPartBody>
        <w:p w:rsidR="00663041" w:rsidRDefault="00663041" w:rsidP="00663041">
          <w:pPr>
            <w:pStyle w:val="40929F05C5D24EA0A31CCCF3E300CC90"/>
          </w:pPr>
          <w:r w:rsidRPr="00364F6B">
            <w:rPr>
              <w:rStyle w:val="PlaceholderText"/>
            </w:rPr>
            <w:t>Click or tap here to enter text.</w:t>
          </w:r>
        </w:p>
      </w:docPartBody>
    </w:docPart>
    <w:docPart>
      <w:docPartPr>
        <w:name w:val="8714C794BB5F4BE9B615F05784031AAD"/>
        <w:category>
          <w:name w:val="General"/>
          <w:gallery w:val="placeholder"/>
        </w:category>
        <w:types>
          <w:type w:val="bbPlcHdr"/>
        </w:types>
        <w:behaviors>
          <w:behavior w:val="content"/>
        </w:behaviors>
        <w:guid w:val="{893618DC-6B8F-44DB-A23D-8D258920ABFD}"/>
      </w:docPartPr>
      <w:docPartBody>
        <w:p w:rsidR="00663041" w:rsidRDefault="00663041" w:rsidP="00663041">
          <w:pPr>
            <w:pStyle w:val="8714C794BB5F4BE9B615F05784031AAD"/>
          </w:pPr>
          <w:r w:rsidRPr="00364F6B">
            <w:rPr>
              <w:rStyle w:val="PlaceholderText"/>
            </w:rPr>
            <w:t>Click or tap here to enter text.</w:t>
          </w:r>
        </w:p>
      </w:docPartBody>
    </w:docPart>
    <w:docPart>
      <w:docPartPr>
        <w:name w:val="43552E99AFA74D1090C655067AFB779E"/>
        <w:category>
          <w:name w:val="General"/>
          <w:gallery w:val="placeholder"/>
        </w:category>
        <w:types>
          <w:type w:val="bbPlcHdr"/>
        </w:types>
        <w:behaviors>
          <w:behavior w:val="content"/>
        </w:behaviors>
        <w:guid w:val="{87BB4305-8A48-4730-98EE-F05E6A474203}"/>
      </w:docPartPr>
      <w:docPartBody>
        <w:p w:rsidR="00663041" w:rsidRDefault="00663041" w:rsidP="00663041">
          <w:pPr>
            <w:pStyle w:val="43552E99AFA74D1090C655067AFB779E"/>
          </w:pPr>
          <w:r w:rsidRPr="00364F6B">
            <w:rPr>
              <w:rStyle w:val="PlaceholderText"/>
            </w:rPr>
            <w:t>Click or tap here to enter text.</w:t>
          </w:r>
        </w:p>
      </w:docPartBody>
    </w:docPart>
    <w:docPart>
      <w:docPartPr>
        <w:name w:val="9FB789FF1B0A413095B70E733966149B"/>
        <w:category>
          <w:name w:val="General"/>
          <w:gallery w:val="placeholder"/>
        </w:category>
        <w:types>
          <w:type w:val="bbPlcHdr"/>
        </w:types>
        <w:behaviors>
          <w:behavior w:val="content"/>
        </w:behaviors>
        <w:guid w:val="{42685701-BF36-4CB0-8155-FB46798FC292}"/>
      </w:docPartPr>
      <w:docPartBody>
        <w:p w:rsidR="00663041" w:rsidRDefault="00663041" w:rsidP="00663041">
          <w:pPr>
            <w:pStyle w:val="9FB789FF1B0A413095B70E733966149B"/>
          </w:pPr>
          <w:r w:rsidRPr="00364F6B">
            <w:rPr>
              <w:rStyle w:val="PlaceholderText"/>
            </w:rPr>
            <w:t>Click or tap here to enter text.</w:t>
          </w:r>
        </w:p>
      </w:docPartBody>
    </w:docPart>
    <w:docPart>
      <w:docPartPr>
        <w:name w:val="C217D725AFC64325B807A7538B587F76"/>
        <w:category>
          <w:name w:val="General"/>
          <w:gallery w:val="placeholder"/>
        </w:category>
        <w:types>
          <w:type w:val="bbPlcHdr"/>
        </w:types>
        <w:behaviors>
          <w:behavior w:val="content"/>
        </w:behaviors>
        <w:guid w:val="{D79DDC17-4409-4424-99D0-9FE3C686D0CE}"/>
      </w:docPartPr>
      <w:docPartBody>
        <w:p w:rsidR="00663041" w:rsidRDefault="00663041" w:rsidP="00663041">
          <w:pPr>
            <w:pStyle w:val="C217D725AFC64325B807A7538B587F76"/>
          </w:pPr>
          <w:r w:rsidRPr="00364F6B">
            <w:rPr>
              <w:rStyle w:val="PlaceholderText"/>
            </w:rPr>
            <w:t>Click or tap here to enter text.</w:t>
          </w:r>
        </w:p>
      </w:docPartBody>
    </w:docPart>
    <w:docPart>
      <w:docPartPr>
        <w:name w:val="ED55B772B29248A2964C6360F924526A"/>
        <w:category>
          <w:name w:val="General"/>
          <w:gallery w:val="placeholder"/>
        </w:category>
        <w:types>
          <w:type w:val="bbPlcHdr"/>
        </w:types>
        <w:behaviors>
          <w:behavior w:val="content"/>
        </w:behaviors>
        <w:guid w:val="{1905427D-E37D-4E78-A09D-8E231AE1FAAB}"/>
      </w:docPartPr>
      <w:docPartBody>
        <w:p w:rsidR="00663041" w:rsidRDefault="00663041" w:rsidP="00663041">
          <w:pPr>
            <w:pStyle w:val="ED55B772B29248A2964C6360F924526A"/>
          </w:pPr>
          <w:r w:rsidRPr="00364F6B">
            <w:rPr>
              <w:rStyle w:val="PlaceholderText"/>
            </w:rPr>
            <w:t>Click or tap here to enter text.</w:t>
          </w:r>
        </w:p>
      </w:docPartBody>
    </w:docPart>
    <w:docPart>
      <w:docPartPr>
        <w:name w:val="5D63BEC8E3BE4DF2A48D565B4FA4C583"/>
        <w:category>
          <w:name w:val="General"/>
          <w:gallery w:val="placeholder"/>
        </w:category>
        <w:types>
          <w:type w:val="bbPlcHdr"/>
        </w:types>
        <w:behaviors>
          <w:behavior w:val="content"/>
        </w:behaviors>
        <w:guid w:val="{10C46133-890D-4D3D-B2F2-4012B0A20765}"/>
      </w:docPartPr>
      <w:docPartBody>
        <w:p w:rsidR="00663041" w:rsidRDefault="00663041" w:rsidP="00663041">
          <w:pPr>
            <w:pStyle w:val="5D63BEC8E3BE4DF2A48D565B4FA4C583"/>
          </w:pPr>
          <w:r w:rsidRPr="00364F6B">
            <w:rPr>
              <w:rStyle w:val="PlaceholderText"/>
            </w:rPr>
            <w:t>Click or tap here to enter text.</w:t>
          </w:r>
        </w:p>
      </w:docPartBody>
    </w:docPart>
    <w:docPart>
      <w:docPartPr>
        <w:name w:val="6151067D3FD14E6DB25813AAD2224E22"/>
        <w:category>
          <w:name w:val="General"/>
          <w:gallery w:val="placeholder"/>
        </w:category>
        <w:types>
          <w:type w:val="bbPlcHdr"/>
        </w:types>
        <w:behaviors>
          <w:behavior w:val="content"/>
        </w:behaviors>
        <w:guid w:val="{73313FD0-9A4F-4465-B7C5-704C776BF023}"/>
      </w:docPartPr>
      <w:docPartBody>
        <w:p w:rsidR="00663041" w:rsidRDefault="00663041" w:rsidP="00663041">
          <w:pPr>
            <w:pStyle w:val="6151067D3FD14E6DB25813AAD2224E22"/>
          </w:pPr>
          <w:r w:rsidRPr="00364F6B">
            <w:rPr>
              <w:rStyle w:val="PlaceholderText"/>
            </w:rPr>
            <w:t>Click or tap here to enter text.</w:t>
          </w:r>
        </w:p>
      </w:docPartBody>
    </w:docPart>
    <w:docPart>
      <w:docPartPr>
        <w:name w:val="C8A956534F97430281C52291921413CB"/>
        <w:category>
          <w:name w:val="General"/>
          <w:gallery w:val="placeholder"/>
        </w:category>
        <w:types>
          <w:type w:val="bbPlcHdr"/>
        </w:types>
        <w:behaviors>
          <w:behavior w:val="content"/>
        </w:behaviors>
        <w:guid w:val="{BBB82D93-4D61-4517-BF03-E6F19813DC68}"/>
      </w:docPartPr>
      <w:docPartBody>
        <w:p w:rsidR="00663041" w:rsidRDefault="00663041" w:rsidP="00663041">
          <w:pPr>
            <w:pStyle w:val="C8A956534F97430281C52291921413CB"/>
          </w:pPr>
          <w:r w:rsidRPr="00364F6B">
            <w:rPr>
              <w:rStyle w:val="PlaceholderText"/>
            </w:rPr>
            <w:t>Click or tap here to enter text.</w:t>
          </w:r>
        </w:p>
      </w:docPartBody>
    </w:docPart>
    <w:docPart>
      <w:docPartPr>
        <w:name w:val="FCCEFEF29CA84E309D40335E1B8BC4D3"/>
        <w:category>
          <w:name w:val="General"/>
          <w:gallery w:val="placeholder"/>
        </w:category>
        <w:types>
          <w:type w:val="bbPlcHdr"/>
        </w:types>
        <w:behaviors>
          <w:behavior w:val="content"/>
        </w:behaviors>
        <w:guid w:val="{A91C2DC1-F56E-43BE-B759-1ECD5C30464D}"/>
      </w:docPartPr>
      <w:docPartBody>
        <w:p w:rsidR="00663041" w:rsidRDefault="00663041" w:rsidP="00663041">
          <w:pPr>
            <w:pStyle w:val="FCCEFEF29CA84E309D40335E1B8BC4D3"/>
          </w:pPr>
          <w:r w:rsidRPr="00364F6B">
            <w:rPr>
              <w:rStyle w:val="PlaceholderText"/>
            </w:rPr>
            <w:t>Click or tap here to enter text.</w:t>
          </w:r>
        </w:p>
      </w:docPartBody>
    </w:docPart>
    <w:docPart>
      <w:docPartPr>
        <w:name w:val="2FC42ACE815C4F4DAB3E1699E2D8CAB5"/>
        <w:category>
          <w:name w:val="General"/>
          <w:gallery w:val="placeholder"/>
        </w:category>
        <w:types>
          <w:type w:val="bbPlcHdr"/>
        </w:types>
        <w:behaviors>
          <w:behavior w:val="content"/>
        </w:behaviors>
        <w:guid w:val="{D8B81411-BF1B-45A2-AB54-CEAFB608D81B}"/>
      </w:docPartPr>
      <w:docPartBody>
        <w:p w:rsidR="00663041" w:rsidRDefault="00663041" w:rsidP="00663041">
          <w:pPr>
            <w:pStyle w:val="2FC42ACE815C4F4DAB3E1699E2D8CAB5"/>
          </w:pPr>
          <w:r w:rsidRPr="00364F6B">
            <w:rPr>
              <w:rStyle w:val="PlaceholderText"/>
            </w:rPr>
            <w:t>Click or tap here to enter text.</w:t>
          </w:r>
        </w:p>
      </w:docPartBody>
    </w:docPart>
    <w:docPart>
      <w:docPartPr>
        <w:name w:val="306D85311E0F48B5939894631E872793"/>
        <w:category>
          <w:name w:val="General"/>
          <w:gallery w:val="placeholder"/>
        </w:category>
        <w:types>
          <w:type w:val="bbPlcHdr"/>
        </w:types>
        <w:behaviors>
          <w:behavior w:val="content"/>
        </w:behaviors>
        <w:guid w:val="{17B1C848-4449-41C0-B84D-2CFB80F74F4C}"/>
      </w:docPartPr>
      <w:docPartBody>
        <w:p w:rsidR="00663041" w:rsidRDefault="00663041" w:rsidP="00663041">
          <w:pPr>
            <w:pStyle w:val="306D85311E0F48B5939894631E872793"/>
          </w:pPr>
          <w:r w:rsidRPr="00364F6B">
            <w:rPr>
              <w:rStyle w:val="PlaceholderText"/>
            </w:rPr>
            <w:t>Click or tap here to enter text.</w:t>
          </w:r>
        </w:p>
      </w:docPartBody>
    </w:docPart>
    <w:docPart>
      <w:docPartPr>
        <w:name w:val="693D91C524AA4BF79729C4500D0A9D2D"/>
        <w:category>
          <w:name w:val="General"/>
          <w:gallery w:val="placeholder"/>
        </w:category>
        <w:types>
          <w:type w:val="bbPlcHdr"/>
        </w:types>
        <w:behaviors>
          <w:behavior w:val="content"/>
        </w:behaviors>
        <w:guid w:val="{A8954C03-E30F-482B-8346-F6485D9390BC}"/>
      </w:docPartPr>
      <w:docPartBody>
        <w:p w:rsidR="00663041" w:rsidRDefault="00663041" w:rsidP="00663041">
          <w:pPr>
            <w:pStyle w:val="693D91C524AA4BF79729C4500D0A9D2D"/>
          </w:pPr>
          <w:r w:rsidRPr="00364F6B">
            <w:rPr>
              <w:rStyle w:val="PlaceholderText"/>
            </w:rPr>
            <w:t>Click or tap here to enter text.</w:t>
          </w:r>
        </w:p>
      </w:docPartBody>
    </w:docPart>
    <w:docPart>
      <w:docPartPr>
        <w:name w:val="5005AB224FFB4549BFC77CEB51830DF2"/>
        <w:category>
          <w:name w:val="General"/>
          <w:gallery w:val="placeholder"/>
        </w:category>
        <w:types>
          <w:type w:val="bbPlcHdr"/>
        </w:types>
        <w:behaviors>
          <w:behavior w:val="content"/>
        </w:behaviors>
        <w:guid w:val="{3FBDE07C-7ECB-478C-BB13-FA138EBB3BFB}"/>
      </w:docPartPr>
      <w:docPartBody>
        <w:p w:rsidR="00663041" w:rsidRDefault="00663041" w:rsidP="00663041">
          <w:pPr>
            <w:pStyle w:val="5005AB224FFB4549BFC77CEB51830DF2"/>
          </w:pPr>
          <w:r w:rsidRPr="00364F6B">
            <w:rPr>
              <w:rStyle w:val="PlaceholderText"/>
            </w:rPr>
            <w:t>Click or tap here to enter text.</w:t>
          </w:r>
        </w:p>
      </w:docPartBody>
    </w:docPart>
    <w:docPart>
      <w:docPartPr>
        <w:name w:val="D1BDA45FFEB049099E4E582B02614474"/>
        <w:category>
          <w:name w:val="General"/>
          <w:gallery w:val="placeholder"/>
        </w:category>
        <w:types>
          <w:type w:val="bbPlcHdr"/>
        </w:types>
        <w:behaviors>
          <w:behavior w:val="content"/>
        </w:behaviors>
        <w:guid w:val="{594D2C2F-6434-418A-89D4-6B017A222342}"/>
      </w:docPartPr>
      <w:docPartBody>
        <w:p w:rsidR="00663041" w:rsidRDefault="00663041" w:rsidP="00663041">
          <w:pPr>
            <w:pStyle w:val="D1BDA45FFEB049099E4E582B0261447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63041"/>
    <w:rsid w:val="00A24D19"/>
    <w:rsid w:val="00AF004D"/>
    <w:rsid w:val="00F3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041"/>
    <w:rPr>
      <w:color w:val="808080"/>
    </w:rPr>
  </w:style>
  <w:style w:type="paragraph" w:customStyle="1" w:styleId="6E816D09D44F4D92841E5C77ADF86921">
    <w:name w:val="6E816D09D44F4D92841E5C77ADF86921"/>
    <w:rsid w:val="00663041"/>
    <w:rPr>
      <w:kern w:val="2"/>
      <w14:ligatures w14:val="standardContextual"/>
    </w:rPr>
  </w:style>
  <w:style w:type="paragraph" w:customStyle="1" w:styleId="DF93E05464BB48B688A17D2787F53CB7">
    <w:name w:val="DF93E05464BB48B688A17D2787F53CB7"/>
    <w:rsid w:val="00663041"/>
    <w:rPr>
      <w:kern w:val="2"/>
      <w14:ligatures w14:val="standardContextual"/>
    </w:rPr>
  </w:style>
  <w:style w:type="paragraph" w:customStyle="1" w:styleId="42828DF906DC4B4A9701265A49FC9735">
    <w:name w:val="42828DF906DC4B4A9701265A49FC9735"/>
    <w:rsid w:val="00663041"/>
    <w:rPr>
      <w:kern w:val="2"/>
      <w14:ligatures w14:val="standardContextual"/>
    </w:rPr>
  </w:style>
  <w:style w:type="paragraph" w:customStyle="1" w:styleId="40929F05C5D24EA0A31CCCF3E300CC90">
    <w:name w:val="40929F05C5D24EA0A31CCCF3E300CC90"/>
    <w:rsid w:val="00663041"/>
    <w:rPr>
      <w:kern w:val="2"/>
      <w14:ligatures w14:val="standardContextual"/>
    </w:rPr>
  </w:style>
  <w:style w:type="paragraph" w:customStyle="1" w:styleId="8714C794BB5F4BE9B615F05784031AAD">
    <w:name w:val="8714C794BB5F4BE9B615F05784031AAD"/>
    <w:rsid w:val="00663041"/>
    <w:rPr>
      <w:kern w:val="2"/>
      <w14:ligatures w14:val="standardContextual"/>
    </w:rPr>
  </w:style>
  <w:style w:type="paragraph" w:customStyle="1" w:styleId="43552E99AFA74D1090C655067AFB779E">
    <w:name w:val="43552E99AFA74D1090C655067AFB779E"/>
    <w:rsid w:val="00663041"/>
    <w:rPr>
      <w:kern w:val="2"/>
      <w14:ligatures w14:val="standardContextual"/>
    </w:rPr>
  </w:style>
  <w:style w:type="paragraph" w:customStyle="1" w:styleId="9FB789FF1B0A413095B70E733966149B">
    <w:name w:val="9FB789FF1B0A413095B70E733966149B"/>
    <w:rsid w:val="00663041"/>
    <w:rPr>
      <w:kern w:val="2"/>
      <w14:ligatures w14:val="standardContextual"/>
    </w:rPr>
  </w:style>
  <w:style w:type="paragraph" w:customStyle="1" w:styleId="C217D725AFC64325B807A7538B587F76">
    <w:name w:val="C217D725AFC64325B807A7538B587F76"/>
    <w:rsid w:val="00663041"/>
    <w:rPr>
      <w:kern w:val="2"/>
      <w14:ligatures w14:val="standardContextual"/>
    </w:rPr>
  </w:style>
  <w:style w:type="paragraph" w:customStyle="1" w:styleId="ED55B772B29248A2964C6360F924526A">
    <w:name w:val="ED55B772B29248A2964C6360F924526A"/>
    <w:rsid w:val="00663041"/>
    <w:rPr>
      <w:kern w:val="2"/>
      <w14:ligatures w14:val="standardContextual"/>
    </w:rPr>
  </w:style>
  <w:style w:type="paragraph" w:customStyle="1" w:styleId="5D63BEC8E3BE4DF2A48D565B4FA4C583">
    <w:name w:val="5D63BEC8E3BE4DF2A48D565B4FA4C583"/>
    <w:rsid w:val="00663041"/>
    <w:rPr>
      <w:kern w:val="2"/>
      <w14:ligatures w14:val="standardContextual"/>
    </w:rPr>
  </w:style>
  <w:style w:type="paragraph" w:customStyle="1" w:styleId="6151067D3FD14E6DB25813AAD2224E22">
    <w:name w:val="6151067D3FD14E6DB25813AAD2224E22"/>
    <w:rsid w:val="00663041"/>
    <w:rPr>
      <w:kern w:val="2"/>
      <w14:ligatures w14:val="standardContextual"/>
    </w:rPr>
  </w:style>
  <w:style w:type="paragraph" w:customStyle="1" w:styleId="C8A956534F97430281C52291921413CB">
    <w:name w:val="C8A956534F97430281C52291921413CB"/>
    <w:rsid w:val="00663041"/>
    <w:rPr>
      <w:kern w:val="2"/>
      <w14:ligatures w14:val="standardContextual"/>
    </w:rPr>
  </w:style>
  <w:style w:type="paragraph" w:customStyle="1" w:styleId="FCCEFEF29CA84E309D40335E1B8BC4D3">
    <w:name w:val="FCCEFEF29CA84E309D40335E1B8BC4D3"/>
    <w:rsid w:val="00663041"/>
    <w:rPr>
      <w:kern w:val="2"/>
      <w14:ligatures w14:val="standardContextual"/>
    </w:rPr>
  </w:style>
  <w:style w:type="paragraph" w:customStyle="1" w:styleId="2FC42ACE815C4F4DAB3E1699E2D8CAB5">
    <w:name w:val="2FC42ACE815C4F4DAB3E1699E2D8CAB5"/>
    <w:rsid w:val="00663041"/>
    <w:rPr>
      <w:kern w:val="2"/>
      <w14:ligatures w14:val="standardContextual"/>
    </w:rPr>
  </w:style>
  <w:style w:type="paragraph" w:customStyle="1" w:styleId="306D85311E0F48B5939894631E872793">
    <w:name w:val="306D85311E0F48B5939894631E872793"/>
    <w:rsid w:val="00663041"/>
    <w:rPr>
      <w:kern w:val="2"/>
      <w14:ligatures w14:val="standardContextual"/>
    </w:rPr>
  </w:style>
  <w:style w:type="paragraph" w:customStyle="1" w:styleId="693D91C524AA4BF79729C4500D0A9D2D">
    <w:name w:val="693D91C524AA4BF79729C4500D0A9D2D"/>
    <w:rsid w:val="00663041"/>
    <w:rPr>
      <w:kern w:val="2"/>
      <w14:ligatures w14:val="standardContextual"/>
    </w:rPr>
  </w:style>
  <w:style w:type="paragraph" w:customStyle="1" w:styleId="5005AB224FFB4549BFC77CEB51830DF2">
    <w:name w:val="5005AB224FFB4549BFC77CEB51830DF2"/>
    <w:rsid w:val="00663041"/>
    <w:rPr>
      <w:kern w:val="2"/>
      <w14:ligatures w14:val="standardContextual"/>
    </w:rPr>
  </w:style>
  <w:style w:type="paragraph" w:customStyle="1" w:styleId="D1BDA45FFEB049099E4E582B02614474">
    <w:name w:val="D1BDA45FFEB049099E4E582B02614474"/>
    <w:rsid w:val="006630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Certified Medication Aide</vt:lpstr>
    </vt:vector>
  </TitlesOfParts>
  <Company>Kansas State Department of Education</Company>
  <LinksUpToDate>false</LinksUpToDate>
  <CharactersWithSpaces>15455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Medication Aide</dc:title>
  <dc:subject>36156</dc:subject>
  <dc:creator>Cheryl Franklin</dc:creator>
  <cp:keywords/>
  <dc:description>0.5</dc:description>
  <cp:lastModifiedBy>Barbara A. Bahm</cp:lastModifiedBy>
  <cp:revision>4</cp:revision>
  <cp:lastPrinted>2023-05-25T21:45:00Z</cp:lastPrinted>
  <dcterms:created xsi:type="dcterms:W3CDTF">2024-03-04T18:24:00Z</dcterms:created>
  <dcterms:modified xsi:type="dcterms:W3CDTF">2024-07-29T17:33:00Z</dcterms:modified>
  <cp:category/>
</cp:coreProperties>
</file>